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3" w:type="dxa"/>
        <w:tblLayout w:type="fixed"/>
        <w:tblLook w:val="0400" w:firstRow="0" w:lastRow="0" w:firstColumn="0" w:lastColumn="0" w:noHBand="0" w:noVBand="1"/>
      </w:tblPr>
      <w:tblGrid>
        <w:gridCol w:w="1526"/>
        <w:gridCol w:w="7087"/>
        <w:gridCol w:w="1560"/>
      </w:tblGrid>
      <w:tr w:rsidR="0025215E" w14:paraId="4E027EC3" w14:textId="77777777" w:rsidTr="008335D2">
        <w:tc>
          <w:tcPr>
            <w:tcW w:w="1526" w:type="dxa"/>
            <w:shd w:val="clear" w:color="auto" w:fill="auto"/>
          </w:tcPr>
          <w:p w14:paraId="1FC965A6" w14:textId="77777777" w:rsidR="0025215E" w:rsidRDefault="0025215E" w:rsidP="008335D2">
            <w:pPr>
              <w:tabs>
                <w:tab w:val="left" w:pos="120"/>
                <w:tab w:val="center" w:pos="4819"/>
              </w:tabs>
              <w:spacing w:after="0" w:line="240" w:lineRule="auto"/>
              <w:ind w:right="29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49DB7865" wp14:editId="03A6A7CA">
                  <wp:simplePos x="0" y="0"/>
                  <wp:positionH relativeFrom="column">
                    <wp:posOffset>78742</wp:posOffset>
                  </wp:positionH>
                  <wp:positionV relativeFrom="paragraph">
                    <wp:posOffset>-633</wp:posOffset>
                  </wp:positionV>
                  <wp:extent cx="600710" cy="675640"/>
                  <wp:effectExtent l="0" t="0" r="0" b="0"/>
                  <wp:wrapSquare wrapText="right" distT="0" distB="0" distL="114300" distR="114300"/>
                  <wp:docPr id="1" name="image1.png" descr="Image result for stemma repubblica italia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mage result for stemma repubblica italiana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0" cy="675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7" w:type="dxa"/>
            <w:shd w:val="clear" w:color="auto" w:fill="auto"/>
          </w:tcPr>
          <w:p w14:paraId="0C4D4BD4" w14:textId="77777777" w:rsidR="0025215E" w:rsidRDefault="0025215E" w:rsidP="008335D2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Georgia" w:eastAsia="Georgia" w:hAnsi="Georgia" w:cs="Georgia"/>
                <w:sz w:val="40"/>
                <w:szCs w:val="40"/>
              </w:rPr>
            </w:pPr>
            <w:r>
              <w:rPr>
                <w:rFonts w:ascii="Georgia" w:eastAsia="Georgia" w:hAnsi="Georgia" w:cs="Georgia"/>
                <w:sz w:val="36"/>
                <w:szCs w:val="36"/>
              </w:rPr>
              <w:t>Istituto Comprensivo Statale A</w:t>
            </w:r>
            <w:r>
              <w:rPr>
                <w:rFonts w:ascii="Georgia" w:eastAsia="Georgia" w:hAnsi="Georgia" w:cs="Georgia"/>
                <w:sz w:val="40"/>
                <w:szCs w:val="40"/>
              </w:rPr>
              <w:t>radeo</w:t>
            </w:r>
          </w:p>
          <w:p w14:paraId="0C62B22D" w14:textId="77777777" w:rsidR="0025215E" w:rsidRDefault="0025215E" w:rsidP="008335D2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Georgia" w:eastAsia="Georgia" w:hAnsi="Georgia" w:cs="Georgia"/>
                <w:sz w:val="36"/>
                <w:szCs w:val="36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Scuola dell’Infanzia – Scuola Primaria – Scuola Secondaria di I grado</w:t>
            </w:r>
          </w:p>
          <w:p w14:paraId="415A17A1" w14:textId="77777777" w:rsidR="0025215E" w:rsidRDefault="0025215E" w:rsidP="008335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Sede Legale e Amministrativa: Via Togliatti n. 31 – 73040 Aradeo (LE)</w:t>
            </w:r>
          </w:p>
          <w:p w14:paraId="38494691" w14:textId="77777777" w:rsidR="0025215E" w:rsidRDefault="0025215E" w:rsidP="008335D2">
            <w:pPr>
              <w:tabs>
                <w:tab w:val="left" w:pos="827"/>
              </w:tabs>
              <w:spacing w:after="0" w:line="240" w:lineRule="auto"/>
              <w:jc w:val="center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Sedi: Aradeo – Neviano</w:t>
            </w:r>
          </w:p>
          <w:p w14:paraId="6E2502AA" w14:textId="77777777" w:rsidR="0025215E" w:rsidRDefault="0025215E" w:rsidP="008335D2">
            <w:pPr>
              <w:tabs>
                <w:tab w:val="left" w:pos="827"/>
              </w:tabs>
              <w:spacing w:after="0" w:line="240" w:lineRule="auto"/>
              <w:jc w:val="center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>
              <w:rPr>
                <w:rFonts w:ascii="Georgia" w:eastAsia="Georgia" w:hAnsi="Georgia" w:cs="Georgia"/>
                <w:sz w:val="12"/>
                <w:szCs w:val="12"/>
              </w:rPr>
              <w:t>Cod.MIUR</w:t>
            </w:r>
            <w:proofErr w:type="spellEnd"/>
            <w:r>
              <w:rPr>
                <w:rFonts w:ascii="Georgia" w:eastAsia="Georgia" w:hAnsi="Georgia" w:cs="Georgia"/>
                <w:sz w:val="12"/>
                <w:szCs w:val="12"/>
              </w:rPr>
              <w:t>: LEIC810005 - c.f.: 80010710756 tel.: 0836315051</w:t>
            </w:r>
          </w:p>
          <w:p w14:paraId="1CE4135E" w14:textId="77777777" w:rsidR="0025215E" w:rsidRDefault="0025215E" w:rsidP="008335D2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PEO: </w:t>
            </w:r>
            <w:hyperlink r:id="rId6">
              <w:r>
                <w:rPr>
                  <w:rFonts w:ascii="Georgia" w:eastAsia="Georgia" w:hAnsi="Georgia" w:cs="Georgia"/>
                  <w:i/>
                  <w:color w:val="0000FF"/>
                  <w:sz w:val="18"/>
                  <w:szCs w:val="18"/>
                  <w:u w:val="single"/>
                </w:rPr>
                <w:t xml:space="preserve">leic810005@istruzione.it </w:t>
              </w:r>
            </w:hyperlink>
            <w:r>
              <w:rPr>
                <w:rFonts w:ascii="Georgia" w:eastAsia="Georgia" w:hAnsi="Georgia" w:cs="Georgia"/>
                <w:sz w:val="18"/>
                <w:szCs w:val="18"/>
              </w:rPr>
              <w:t xml:space="preserve">– PEC: </w:t>
            </w:r>
            <w:hyperlink r:id="rId7">
              <w:r>
                <w:rPr>
                  <w:rFonts w:ascii="Georgia" w:eastAsia="Georgia" w:hAnsi="Georgia" w:cs="Georgia"/>
                  <w:i/>
                  <w:color w:val="0000FF"/>
                  <w:sz w:val="18"/>
                  <w:szCs w:val="18"/>
                  <w:u w:val="single"/>
                </w:rPr>
                <w:t>leic810005@pec.istruzione.it</w:t>
              </w:r>
            </w:hyperlink>
          </w:p>
          <w:p w14:paraId="74C7CE4B" w14:textId="77777777" w:rsidR="0025215E" w:rsidRDefault="0025215E" w:rsidP="008335D2">
            <w:pPr>
              <w:spacing w:after="0" w:line="240" w:lineRule="auto"/>
              <w:jc w:val="center"/>
              <w:rPr>
                <w:rFonts w:ascii="Georgia" w:eastAsia="Georgia" w:hAnsi="Georgia" w:cs="Georgia"/>
                <w:i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Sito web: </w:t>
            </w:r>
            <w:hyperlink r:id="rId8">
              <w:r>
                <w:rPr>
                  <w:rFonts w:ascii="Georgia" w:eastAsia="Georgia" w:hAnsi="Georgia" w:cs="Georgia"/>
                  <w:i/>
                  <w:color w:val="0000FF"/>
                  <w:sz w:val="20"/>
                  <w:szCs w:val="20"/>
                  <w:u w:val="single"/>
                </w:rPr>
                <w:t>www.comprensivoaradeo.edu.it</w:t>
              </w:r>
            </w:hyperlink>
          </w:p>
          <w:p w14:paraId="30420896" w14:textId="77777777" w:rsidR="0025215E" w:rsidRDefault="0025215E" w:rsidP="008335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COD. UNIVOCO UFF.: UF5FWK</w:t>
            </w:r>
          </w:p>
        </w:tc>
        <w:tc>
          <w:tcPr>
            <w:tcW w:w="1560" w:type="dxa"/>
            <w:shd w:val="clear" w:color="auto" w:fill="auto"/>
          </w:tcPr>
          <w:p w14:paraId="70502759" w14:textId="77777777" w:rsidR="0025215E" w:rsidRDefault="0025215E" w:rsidP="008335D2">
            <w:pPr>
              <w:tabs>
                <w:tab w:val="left" w:pos="120"/>
                <w:tab w:val="center" w:pos="4819"/>
              </w:tabs>
              <w:spacing w:after="0" w:line="240" w:lineRule="auto"/>
              <w:ind w:right="29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2B7FB5D8" wp14:editId="5D6FE18E">
                  <wp:simplePos x="0" y="0"/>
                  <wp:positionH relativeFrom="column">
                    <wp:posOffset>-50163</wp:posOffset>
                  </wp:positionH>
                  <wp:positionV relativeFrom="paragraph">
                    <wp:posOffset>0</wp:posOffset>
                  </wp:positionV>
                  <wp:extent cx="790575" cy="561975"/>
                  <wp:effectExtent l="0" t="0" r="0" b="0"/>
                  <wp:wrapSquare wrapText="bothSides" distT="0" distB="0" distL="114300" distR="11430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61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C5DB60" w14:textId="77777777" w:rsidR="005105EE" w:rsidRDefault="005105EE" w:rsidP="00510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 w:hanging="2"/>
        <w:jc w:val="right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517DD83A" w14:textId="77777777" w:rsidR="005105EE" w:rsidRPr="00F43994" w:rsidRDefault="005105EE" w:rsidP="002521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 w:hanging="2"/>
        <w:jc w:val="right"/>
        <w:rPr>
          <w:rFonts w:ascii="Garamond" w:hAnsi="Garamond" w:cstheme="majorHAnsi"/>
          <w:color w:val="000000"/>
          <w:sz w:val="24"/>
          <w:szCs w:val="24"/>
        </w:rPr>
      </w:pPr>
      <w:r w:rsidRPr="00F43994">
        <w:rPr>
          <w:rFonts w:ascii="Garamond" w:hAnsi="Garamond" w:cstheme="majorHAnsi"/>
          <w:b/>
          <w:color w:val="000000"/>
          <w:sz w:val="24"/>
          <w:szCs w:val="24"/>
        </w:rPr>
        <w:t>Al Dirigente Scolastico dell’</w:t>
      </w:r>
    </w:p>
    <w:p w14:paraId="63DD078E" w14:textId="6BDDECEA" w:rsidR="0025215E" w:rsidRPr="00F43994" w:rsidRDefault="0025215E" w:rsidP="0025215E">
      <w:pPr>
        <w:pBdr>
          <w:top w:val="nil"/>
          <w:left w:val="nil"/>
          <w:bottom w:val="nil"/>
          <w:right w:val="nil"/>
          <w:between w:val="nil"/>
        </w:pBdr>
        <w:ind w:right="425" w:hanging="2"/>
        <w:jc w:val="right"/>
        <w:rPr>
          <w:rFonts w:ascii="Garamond" w:hAnsi="Garamond" w:cstheme="majorHAnsi"/>
          <w:b/>
          <w:color w:val="000000"/>
          <w:sz w:val="24"/>
          <w:szCs w:val="24"/>
        </w:rPr>
      </w:pPr>
      <w:r w:rsidRPr="00F43994">
        <w:rPr>
          <w:rFonts w:ascii="Garamond" w:hAnsi="Garamond" w:cstheme="majorHAnsi"/>
          <w:b/>
          <w:color w:val="000000"/>
          <w:sz w:val="24"/>
          <w:szCs w:val="24"/>
        </w:rPr>
        <w:t xml:space="preserve">Istituto Comprensivo </w:t>
      </w:r>
      <w:r w:rsidR="00493840">
        <w:rPr>
          <w:rFonts w:ascii="Garamond" w:hAnsi="Garamond" w:cstheme="majorHAnsi"/>
          <w:b/>
          <w:color w:val="000000"/>
          <w:sz w:val="24"/>
          <w:szCs w:val="24"/>
        </w:rPr>
        <w:t>Ezio Bosso</w:t>
      </w:r>
    </w:p>
    <w:p w14:paraId="3177AE4D" w14:textId="77777777" w:rsidR="005105EE" w:rsidRPr="00F43994" w:rsidRDefault="005105EE" w:rsidP="0025215E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right="425" w:hanging="2"/>
        <w:jc w:val="right"/>
        <w:rPr>
          <w:rFonts w:ascii="Garamond" w:hAnsi="Garamond" w:cstheme="majorHAnsi"/>
          <w:b/>
          <w:sz w:val="24"/>
          <w:szCs w:val="24"/>
          <w:u w:val="single"/>
        </w:rPr>
      </w:pPr>
      <w:r w:rsidRPr="00F43994">
        <w:rPr>
          <w:rFonts w:ascii="Garamond" w:hAnsi="Garamond" w:cstheme="majorHAnsi"/>
          <w:b/>
          <w:sz w:val="24"/>
          <w:szCs w:val="24"/>
          <w:u w:val="single"/>
        </w:rPr>
        <w:t>SEDE</w:t>
      </w:r>
    </w:p>
    <w:p w14:paraId="57668009" w14:textId="77777777" w:rsidR="005105EE" w:rsidRPr="00F43994" w:rsidRDefault="005105EE" w:rsidP="00510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Garamond" w:eastAsia="Times New Roman" w:hAnsi="Garamond" w:cstheme="majorHAnsi"/>
          <w:b/>
          <w:color w:val="000000"/>
          <w:sz w:val="24"/>
          <w:szCs w:val="24"/>
        </w:rPr>
      </w:pPr>
    </w:p>
    <w:p w14:paraId="124ABEBA" w14:textId="77777777" w:rsidR="00F43994" w:rsidRDefault="00F43994" w:rsidP="00F43994">
      <w:pPr>
        <w:spacing w:after="0" w:line="0" w:lineRule="atLeast"/>
        <w:ind w:hanging="2"/>
        <w:jc w:val="center"/>
        <w:rPr>
          <w:rFonts w:ascii="Garamond" w:hAnsi="Garamond" w:cstheme="majorHAnsi"/>
          <w:b/>
          <w:color w:val="000000"/>
          <w:sz w:val="24"/>
          <w:szCs w:val="24"/>
        </w:rPr>
      </w:pPr>
      <w:r>
        <w:rPr>
          <w:rFonts w:ascii="Garamond" w:hAnsi="Garamond" w:cstheme="majorHAnsi"/>
          <w:b/>
          <w:color w:val="000000"/>
          <w:sz w:val="24"/>
          <w:szCs w:val="24"/>
        </w:rPr>
        <w:t>ALLEGATO 1:</w:t>
      </w:r>
    </w:p>
    <w:p w14:paraId="588396CC" w14:textId="77777777" w:rsidR="005105EE" w:rsidRPr="00F43994" w:rsidRDefault="005105EE" w:rsidP="00F43994">
      <w:pPr>
        <w:spacing w:after="0" w:line="0" w:lineRule="atLeast"/>
        <w:ind w:hanging="2"/>
        <w:jc w:val="center"/>
        <w:rPr>
          <w:rFonts w:ascii="Garamond" w:hAnsi="Garamond" w:cstheme="majorHAnsi"/>
          <w:b/>
          <w:sz w:val="24"/>
          <w:szCs w:val="24"/>
        </w:rPr>
      </w:pPr>
      <w:r w:rsidRPr="00F43994">
        <w:rPr>
          <w:rFonts w:ascii="Garamond" w:hAnsi="Garamond" w:cstheme="majorHAnsi"/>
          <w:b/>
          <w:sz w:val="24"/>
          <w:szCs w:val="24"/>
        </w:rPr>
        <w:t xml:space="preserve">Richiesta di incarico </w:t>
      </w:r>
      <w:bookmarkStart w:id="0" w:name="_Hlk19827664"/>
      <w:r w:rsidRPr="00F43994">
        <w:rPr>
          <w:rFonts w:ascii="Garamond" w:hAnsi="Garamond" w:cstheme="majorHAnsi"/>
          <w:b/>
          <w:sz w:val="24"/>
          <w:szCs w:val="24"/>
        </w:rPr>
        <w:t>di Responsabile delle Aree strategiche del P.TO.F. (ex Funzioni</w:t>
      </w:r>
    </w:p>
    <w:p w14:paraId="4B3CF6E9" w14:textId="0C3C3D6A" w:rsidR="005105EE" w:rsidRPr="00F43994" w:rsidRDefault="005105EE" w:rsidP="00F43994">
      <w:pPr>
        <w:spacing w:after="0" w:line="0" w:lineRule="atLeast"/>
        <w:ind w:hanging="2"/>
        <w:jc w:val="center"/>
        <w:rPr>
          <w:rFonts w:ascii="Garamond" w:hAnsi="Garamond" w:cstheme="majorHAnsi"/>
          <w:b/>
          <w:sz w:val="24"/>
          <w:szCs w:val="24"/>
        </w:rPr>
      </w:pPr>
      <w:r w:rsidRPr="00F43994">
        <w:rPr>
          <w:rFonts w:ascii="Garamond" w:hAnsi="Garamond" w:cstheme="majorHAnsi"/>
          <w:b/>
          <w:sz w:val="24"/>
          <w:szCs w:val="24"/>
        </w:rPr>
        <w:t xml:space="preserve">Strumentali) e/o di Figure Organizzativa/Referente per </w:t>
      </w:r>
      <w:proofErr w:type="spellStart"/>
      <w:r w:rsidRPr="00F43994">
        <w:rPr>
          <w:rFonts w:ascii="Garamond" w:hAnsi="Garamond" w:cstheme="majorHAnsi"/>
          <w:b/>
          <w:sz w:val="24"/>
          <w:szCs w:val="24"/>
        </w:rPr>
        <w:t>l’a.s.</w:t>
      </w:r>
      <w:proofErr w:type="spellEnd"/>
      <w:r w:rsidRPr="00F43994">
        <w:rPr>
          <w:rFonts w:ascii="Garamond" w:hAnsi="Garamond" w:cstheme="majorHAnsi"/>
          <w:b/>
          <w:sz w:val="24"/>
          <w:szCs w:val="24"/>
        </w:rPr>
        <w:t xml:space="preserve"> 202</w:t>
      </w:r>
      <w:r w:rsidR="00FA1636">
        <w:rPr>
          <w:rFonts w:ascii="Garamond" w:hAnsi="Garamond" w:cstheme="majorHAnsi"/>
          <w:b/>
          <w:sz w:val="24"/>
          <w:szCs w:val="24"/>
        </w:rPr>
        <w:t>4</w:t>
      </w:r>
      <w:r w:rsidRPr="00F43994">
        <w:rPr>
          <w:rFonts w:ascii="Garamond" w:hAnsi="Garamond" w:cstheme="majorHAnsi"/>
          <w:b/>
          <w:sz w:val="24"/>
          <w:szCs w:val="24"/>
        </w:rPr>
        <w:t>/202</w:t>
      </w:r>
      <w:bookmarkEnd w:id="0"/>
      <w:r w:rsidR="00FA1636">
        <w:rPr>
          <w:rFonts w:ascii="Garamond" w:hAnsi="Garamond" w:cstheme="majorHAnsi"/>
          <w:b/>
          <w:sz w:val="24"/>
          <w:szCs w:val="24"/>
        </w:rPr>
        <w:t>5</w:t>
      </w:r>
      <w:r w:rsidRPr="00F43994">
        <w:rPr>
          <w:rFonts w:ascii="Garamond" w:hAnsi="Garamond" w:cstheme="majorHAnsi"/>
          <w:b/>
          <w:sz w:val="24"/>
          <w:szCs w:val="24"/>
        </w:rPr>
        <w:t>.</w:t>
      </w:r>
    </w:p>
    <w:p w14:paraId="7CD92A93" w14:textId="77777777" w:rsidR="005105EE" w:rsidRPr="00F43994" w:rsidRDefault="005105EE" w:rsidP="00510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Garamond" w:hAnsi="Garamond" w:cstheme="majorHAnsi"/>
          <w:color w:val="000000"/>
          <w:sz w:val="24"/>
          <w:szCs w:val="24"/>
        </w:rPr>
      </w:pPr>
    </w:p>
    <w:p w14:paraId="324332C1" w14:textId="7A414979" w:rsidR="005105EE" w:rsidRPr="00F43994" w:rsidRDefault="005105EE" w:rsidP="005105EE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Garamond" w:hAnsi="Garamond" w:cstheme="majorHAnsi"/>
          <w:color w:val="000000"/>
          <w:sz w:val="24"/>
          <w:szCs w:val="24"/>
        </w:rPr>
      </w:pPr>
      <w:r w:rsidRPr="00F43994">
        <w:rPr>
          <w:rFonts w:ascii="Garamond" w:hAnsi="Garamond" w:cstheme="majorHAnsi"/>
          <w:color w:val="000000"/>
          <w:sz w:val="24"/>
          <w:szCs w:val="24"/>
        </w:rPr>
        <w:t xml:space="preserve">Il/La sottoscritto/a __________________________________, docente di ____________________ in servizio presso questo istituto </w:t>
      </w:r>
      <w:r w:rsidRPr="00F43994">
        <w:rPr>
          <w:rFonts w:ascii="Garamond" w:hAnsi="Garamond" w:cstheme="majorHAnsi"/>
          <w:sz w:val="24"/>
          <w:szCs w:val="24"/>
        </w:rPr>
        <w:t>a tempo ______________________</w:t>
      </w:r>
      <w:r w:rsidRPr="00F43994">
        <w:rPr>
          <w:rFonts w:ascii="Garamond" w:hAnsi="Garamond" w:cstheme="majorHAnsi"/>
          <w:color w:val="000000"/>
          <w:sz w:val="24"/>
          <w:szCs w:val="24"/>
        </w:rPr>
        <w:t xml:space="preserve">, ai sensi dell’art. 33 del C.C.N.L 2006 – 2009 e sulla base di quanto deliberato dal Collegio Docenti </w:t>
      </w:r>
    </w:p>
    <w:p w14:paraId="56FED893" w14:textId="77777777" w:rsidR="005105EE" w:rsidRPr="00F43994" w:rsidRDefault="005105EE" w:rsidP="005105EE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jc w:val="center"/>
        <w:rPr>
          <w:rFonts w:ascii="Garamond" w:hAnsi="Garamond" w:cstheme="majorHAnsi"/>
          <w:color w:val="000000"/>
          <w:sz w:val="24"/>
          <w:szCs w:val="24"/>
        </w:rPr>
      </w:pPr>
    </w:p>
    <w:p w14:paraId="09C75DAA" w14:textId="77777777" w:rsidR="005105EE" w:rsidRPr="00F43994" w:rsidRDefault="005105EE" w:rsidP="00510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Garamond" w:hAnsi="Garamond" w:cstheme="majorHAnsi"/>
          <w:b/>
          <w:color w:val="000000"/>
          <w:sz w:val="24"/>
          <w:szCs w:val="24"/>
        </w:rPr>
      </w:pPr>
      <w:r w:rsidRPr="00F43994">
        <w:rPr>
          <w:rFonts w:ascii="Garamond" w:hAnsi="Garamond" w:cstheme="majorHAnsi"/>
          <w:b/>
          <w:color w:val="000000"/>
          <w:sz w:val="24"/>
          <w:szCs w:val="24"/>
        </w:rPr>
        <w:t>CHIEDE</w:t>
      </w:r>
    </w:p>
    <w:p w14:paraId="40610991" w14:textId="77777777" w:rsidR="005105EE" w:rsidRPr="00370090" w:rsidRDefault="005105EE" w:rsidP="00510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65B8CC1A" w14:textId="493E0F5C" w:rsidR="005105EE" w:rsidRPr="00F43994" w:rsidRDefault="005105EE" w:rsidP="00510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Garamond" w:eastAsia="Times New Roman" w:hAnsi="Garamond" w:cstheme="majorHAnsi"/>
          <w:color w:val="000000"/>
          <w:sz w:val="60"/>
          <w:szCs w:val="60"/>
        </w:rPr>
      </w:pPr>
      <w:r w:rsidRPr="00F43994">
        <w:rPr>
          <w:rFonts w:ascii="Garamond" w:hAnsi="Garamond" w:cstheme="majorHAnsi"/>
          <w:color w:val="000000"/>
          <w:sz w:val="24"/>
          <w:szCs w:val="24"/>
        </w:rPr>
        <w:t>l'assegnazione della seguente funzione</w:t>
      </w:r>
      <w:r w:rsidRPr="00F43994">
        <w:rPr>
          <w:rFonts w:ascii="Garamond" w:hAnsi="Garamond" w:cstheme="majorHAnsi"/>
          <w:sz w:val="24"/>
          <w:szCs w:val="24"/>
        </w:rPr>
        <w:t xml:space="preserve"> </w:t>
      </w:r>
      <w:r w:rsidRPr="00F43994">
        <w:rPr>
          <w:rFonts w:ascii="Garamond" w:hAnsi="Garamond" w:cstheme="majorHAnsi"/>
          <w:color w:val="000000"/>
          <w:sz w:val="24"/>
          <w:szCs w:val="24"/>
        </w:rPr>
        <w:t>strumentale</w:t>
      </w:r>
      <w:r w:rsidR="003F371B">
        <w:rPr>
          <w:rFonts w:ascii="Garamond" w:hAnsi="Garamond" w:cstheme="majorHAnsi"/>
          <w:sz w:val="24"/>
          <w:szCs w:val="24"/>
        </w:rPr>
        <w:t xml:space="preserve"> </w:t>
      </w:r>
      <w:r w:rsidR="00FA1636">
        <w:rPr>
          <w:rFonts w:ascii="Garamond" w:hAnsi="Garamond" w:cstheme="majorHAnsi"/>
          <w:sz w:val="24"/>
          <w:szCs w:val="24"/>
        </w:rPr>
        <w:t>(1 sola preferenza)</w:t>
      </w:r>
      <w:r w:rsidRPr="00F43994">
        <w:rPr>
          <w:rFonts w:ascii="Garamond" w:hAnsi="Garamond" w:cstheme="majorHAnsi"/>
          <w:color w:val="000000"/>
          <w:sz w:val="24"/>
          <w:szCs w:val="24"/>
        </w:rPr>
        <w:t>:</w:t>
      </w:r>
      <w:r w:rsidRPr="00F43994">
        <w:rPr>
          <w:rFonts w:ascii="Garamond" w:eastAsia="Times New Roman" w:hAnsi="Garamond" w:cstheme="majorHAnsi"/>
          <w:color w:val="000000"/>
          <w:sz w:val="60"/>
          <w:szCs w:val="60"/>
        </w:rPr>
        <w:t xml:space="preserve"> </w:t>
      </w:r>
    </w:p>
    <w:p w14:paraId="7D7AE5C5" w14:textId="77777777" w:rsidR="005105EE" w:rsidRPr="00370090" w:rsidRDefault="005105EE" w:rsidP="00510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6ECDBF15" w14:textId="00E172DD" w:rsidR="0025215E" w:rsidRPr="00F43994" w:rsidRDefault="005105EE" w:rsidP="00F43994">
      <w:pPr>
        <w:pStyle w:val="Paragrafoelenco"/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0" w:left="1" w:firstLineChars="0" w:firstLine="0"/>
        <w:jc w:val="both"/>
        <w:textDirection w:val="lrTb"/>
        <w:textAlignment w:val="auto"/>
        <w:outlineLvl w:val="9"/>
        <w:rPr>
          <w:sz w:val="28"/>
          <w:u w:val="single"/>
        </w:rPr>
      </w:pPr>
      <w:r w:rsidRPr="00370090">
        <w:rPr>
          <w:rFonts w:asciiTheme="majorHAnsi" w:hAnsiTheme="majorHAnsi" w:cstheme="majorHAnsi"/>
          <w:b/>
          <w:color w:val="000000"/>
          <w:sz w:val="28"/>
          <w:szCs w:val="28"/>
        </w:rPr>
        <w:t>□</w:t>
      </w:r>
      <w:r w:rsidRPr="0037009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25215E" w:rsidRPr="00F43994">
        <w:rPr>
          <w:rFonts w:ascii="Garamond" w:hAnsi="Garamond" w:cstheme="majorHAnsi"/>
          <w:b/>
          <w:color w:val="000000"/>
          <w:sz w:val="32"/>
          <w:szCs w:val="32"/>
          <w:u w:val="single"/>
        </w:rPr>
        <w:t>Area I: PTOF</w:t>
      </w:r>
      <w:r w:rsidR="00FA1636">
        <w:rPr>
          <w:rFonts w:ascii="Garamond" w:hAnsi="Garamond" w:cstheme="majorHAnsi"/>
          <w:b/>
          <w:color w:val="000000"/>
          <w:sz w:val="32"/>
          <w:szCs w:val="32"/>
          <w:u w:val="single"/>
        </w:rPr>
        <w:t xml:space="preserve"> e </w:t>
      </w:r>
      <w:r w:rsidR="0025215E" w:rsidRPr="00F43994">
        <w:rPr>
          <w:rFonts w:ascii="Garamond" w:hAnsi="Garamond" w:cstheme="majorHAnsi"/>
          <w:b/>
          <w:color w:val="000000"/>
          <w:sz w:val="32"/>
          <w:szCs w:val="32"/>
          <w:u w:val="single"/>
        </w:rPr>
        <w:t>rapporti con il territorio</w:t>
      </w:r>
    </w:p>
    <w:p w14:paraId="66288708" w14:textId="77777777" w:rsidR="0025215E" w:rsidRPr="00FB7A0D" w:rsidRDefault="0025215E" w:rsidP="00FB7A0D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t>Analisi dei bisogni formativi degli alunni e del personale</w:t>
      </w:r>
    </w:p>
    <w:p w14:paraId="3BD1283B" w14:textId="7944833D" w:rsidR="0025215E" w:rsidRPr="00FB7A0D" w:rsidRDefault="0025215E" w:rsidP="00FB7A0D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t>Supporto al lavoro docente nella predisposizione delle attività di progettazione curricolare ed extracurricolare;</w:t>
      </w:r>
    </w:p>
    <w:p w14:paraId="62012F9B" w14:textId="4CB0E238" w:rsidR="0025215E" w:rsidRPr="00FB7A0D" w:rsidRDefault="0025215E" w:rsidP="00FB7A0D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t xml:space="preserve">Revisione, aggiornamento e integrazione del PTOF per </w:t>
      </w:r>
      <w:proofErr w:type="gramStart"/>
      <w:r w:rsidRPr="00FB7A0D">
        <w:rPr>
          <w:rFonts w:ascii="Garamond" w:hAnsi="Garamond"/>
          <w:sz w:val="18"/>
          <w:szCs w:val="18"/>
        </w:rPr>
        <w:t>l’</w:t>
      </w:r>
      <w:proofErr w:type="spellStart"/>
      <w:r w:rsidRPr="00FB7A0D">
        <w:rPr>
          <w:rFonts w:ascii="Garamond" w:hAnsi="Garamond"/>
          <w:sz w:val="18"/>
          <w:szCs w:val="18"/>
        </w:rPr>
        <w:t>a.s</w:t>
      </w:r>
      <w:proofErr w:type="spellEnd"/>
      <w:proofErr w:type="gramEnd"/>
      <w:r w:rsidRPr="00FB7A0D">
        <w:rPr>
          <w:rFonts w:ascii="Garamond" w:hAnsi="Garamond"/>
          <w:sz w:val="18"/>
          <w:szCs w:val="18"/>
        </w:rPr>
        <w:t xml:space="preserve"> 202</w:t>
      </w:r>
      <w:r w:rsidR="00FA1636" w:rsidRPr="00FB7A0D">
        <w:rPr>
          <w:rFonts w:ascii="Garamond" w:hAnsi="Garamond"/>
          <w:sz w:val="18"/>
          <w:szCs w:val="18"/>
        </w:rPr>
        <w:t>4</w:t>
      </w:r>
      <w:r w:rsidRPr="00FB7A0D">
        <w:rPr>
          <w:rFonts w:ascii="Garamond" w:hAnsi="Garamond"/>
          <w:sz w:val="18"/>
          <w:szCs w:val="18"/>
        </w:rPr>
        <w:t>/202</w:t>
      </w:r>
      <w:r w:rsidR="00FA1636" w:rsidRPr="00FB7A0D">
        <w:rPr>
          <w:rFonts w:ascii="Garamond" w:hAnsi="Garamond"/>
          <w:sz w:val="18"/>
          <w:szCs w:val="18"/>
        </w:rPr>
        <w:t>5</w:t>
      </w:r>
      <w:r w:rsidRPr="00FB7A0D">
        <w:rPr>
          <w:rFonts w:ascii="Garamond" w:hAnsi="Garamond"/>
          <w:sz w:val="18"/>
          <w:szCs w:val="18"/>
        </w:rPr>
        <w:t>;</w:t>
      </w:r>
    </w:p>
    <w:p w14:paraId="628C34C8" w14:textId="77777777" w:rsidR="0025215E" w:rsidRPr="00FB7A0D" w:rsidRDefault="0025215E" w:rsidP="00FB7A0D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t>Monitoraggio dell’O. F. della scuola;</w:t>
      </w:r>
    </w:p>
    <w:p w14:paraId="37D1D6F1" w14:textId="24A3FB23" w:rsidR="0025215E" w:rsidRPr="00FB7A0D" w:rsidRDefault="0025215E" w:rsidP="00FB7A0D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82CE65E" wp14:editId="5D8E7F8F">
                <wp:simplePos x="0" y="0"/>
                <wp:positionH relativeFrom="page">
                  <wp:posOffset>5121275</wp:posOffset>
                </wp:positionH>
                <wp:positionV relativeFrom="paragraph">
                  <wp:posOffset>198755</wp:posOffset>
                </wp:positionV>
                <wp:extent cx="0" cy="170815"/>
                <wp:effectExtent l="25400" t="20320" r="22225" b="18415"/>
                <wp:wrapNone/>
                <wp:docPr id="7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noFill/>
                        <a:ln w="3200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CE343" id="Connettore diritto 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3.25pt,15.65pt" to="403.2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" strokecolor="white" strokeweight="2.52pt">
                <w10:wrap anchorx="page"/>
              </v:line>
            </w:pict>
          </mc:Fallback>
        </mc:AlternateContent>
      </w:r>
      <w:r w:rsidRPr="00FB7A0D">
        <w:rPr>
          <w:rFonts w:ascii="Garamond" w:hAnsi="Garamond"/>
          <w:sz w:val="18"/>
          <w:szCs w:val="18"/>
        </w:rPr>
        <w:t>Coordinamento della progettazione curricolare ed extracurricolare; aggiornamento e condivisione della relativa modulistica (piani di lavoro annuali, progetti, relazioni…);</w:t>
      </w:r>
    </w:p>
    <w:p w14:paraId="082F9FD0" w14:textId="38E3551D" w:rsidR="0025215E" w:rsidRPr="00FB7A0D" w:rsidRDefault="0025215E" w:rsidP="00FB7A0D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t>Stesura di estratti del PTOF per le famiglie</w:t>
      </w:r>
      <w:r w:rsidR="00FA1636" w:rsidRPr="00FB7A0D">
        <w:rPr>
          <w:rFonts w:ascii="Garamond" w:hAnsi="Garamond"/>
          <w:sz w:val="18"/>
          <w:szCs w:val="18"/>
        </w:rPr>
        <w:t>;</w:t>
      </w:r>
    </w:p>
    <w:p w14:paraId="2B604DEF" w14:textId="3398B042" w:rsidR="00EF38D5" w:rsidRPr="00FB7A0D" w:rsidRDefault="00EF38D5" w:rsidP="00FB7A0D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t>Coordinamento/attivazione/monitoraggio delle attività didattico-educative di prevenzione del disagio scolastico;</w:t>
      </w:r>
    </w:p>
    <w:p w14:paraId="3699ABE1" w14:textId="416E9289" w:rsidR="0025215E" w:rsidRPr="00FB7A0D" w:rsidRDefault="0025215E" w:rsidP="00FB7A0D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t>Realizzazione di progetti formativi d’intesa con Enti ed Istituzioni esterni alla scuola;</w:t>
      </w:r>
    </w:p>
    <w:p w14:paraId="4AD05711" w14:textId="77777777" w:rsidR="0025215E" w:rsidRPr="00FB7A0D" w:rsidRDefault="0025215E" w:rsidP="00FB7A0D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t>Cura del rapporto con i vari ordini di scuola per predisporre azioni comuni</w:t>
      </w:r>
    </w:p>
    <w:p w14:paraId="44233D97" w14:textId="7906E72D" w:rsidR="0025215E" w:rsidRPr="00FB7A0D" w:rsidRDefault="0025215E" w:rsidP="00FB7A0D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t xml:space="preserve">Componente del gruppo di lavoro per la revisione e l’aggiornamento del RAV e del </w:t>
      </w:r>
      <w:proofErr w:type="spellStart"/>
      <w:r w:rsidRPr="00FB7A0D">
        <w:rPr>
          <w:rFonts w:ascii="Garamond" w:hAnsi="Garamond"/>
          <w:sz w:val="18"/>
          <w:szCs w:val="18"/>
        </w:rPr>
        <w:t>PdM</w:t>
      </w:r>
      <w:proofErr w:type="spellEnd"/>
      <w:r w:rsidRPr="00FB7A0D">
        <w:rPr>
          <w:rFonts w:ascii="Garamond" w:hAnsi="Garamond"/>
          <w:sz w:val="18"/>
          <w:szCs w:val="18"/>
        </w:rPr>
        <w:t xml:space="preserve"> in collaborazione con le altre FF.SS;</w:t>
      </w:r>
    </w:p>
    <w:p w14:paraId="16FE9217" w14:textId="7C158C97" w:rsidR="0025215E" w:rsidRPr="00FB7A0D" w:rsidRDefault="0025215E" w:rsidP="00FB7A0D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t>Componente del NIV;</w:t>
      </w:r>
    </w:p>
    <w:p w14:paraId="3F3733BA" w14:textId="083F3E8C" w:rsidR="0025215E" w:rsidRPr="00FB7A0D" w:rsidRDefault="0025215E" w:rsidP="00FB7A0D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t>Collaborazione con il Dirigente Scolastico e le altre funzioni strumentali;</w:t>
      </w:r>
    </w:p>
    <w:p w14:paraId="43C84953" w14:textId="77777777" w:rsidR="0025215E" w:rsidRPr="00FB7A0D" w:rsidRDefault="0025215E" w:rsidP="00FB7A0D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t>Interazione e confronto con i coordinatori di classe/interclasse/intersezione, con i collaboratori del Dirigente Scolastico, con il DSGA e il personale di segreteria;</w:t>
      </w:r>
    </w:p>
    <w:p w14:paraId="75B1DE6C" w14:textId="150ECC9A" w:rsidR="0025215E" w:rsidRPr="00FB7A0D" w:rsidRDefault="0025215E" w:rsidP="00FB7A0D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t>Supporto alla segreteria;</w:t>
      </w:r>
    </w:p>
    <w:p w14:paraId="43AEDD4E" w14:textId="77777777" w:rsidR="0025215E" w:rsidRPr="00FB7A0D" w:rsidRDefault="0025215E" w:rsidP="00FB7A0D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t>Partecipazione a incontri periodici di staff con il dirigente scolastico.</w:t>
      </w:r>
    </w:p>
    <w:p w14:paraId="371F4055" w14:textId="77777777" w:rsidR="00F43994" w:rsidRDefault="00F43994" w:rsidP="005105EE">
      <w:pPr>
        <w:ind w:hanging="2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44F3CC14" w14:textId="77777777" w:rsidR="0025215E" w:rsidRPr="0025215E" w:rsidRDefault="005105EE" w:rsidP="00F43994">
      <w:pPr>
        <w:pStyle w:val="Paragrafoelenco"/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0" w:left="1" w:firstLineChars="0" w:firstLine="0"/>
        <w:jc w:val="both"/>
        <w:textDirection w:val="lrTb"/>
        <w:textAlignment w:val="auto"/>
        <w:outlineLvl w:val="9"/>
        <w:rPr>
          <w:rFonts w:ascii="Garamond" w:hAnsi="Garamond" w:cs="Times New Roman"/>
          <w:b/>
          <w:sz w:val="32"/>
          <w:szCs w:val="32"/>
          <w:u w:val="single"/>
        </w:rPr>
      </w:pPr>
      <w:r w:rsidRPr="0025215E">
        <w:rPr>
          <w:rFonts w:ascii="Garamond" w:hAnsi="Garamond" w:cstheme="majorHAnsi"/>
          <w:b/>
          <w:color w:val="000000"/>
          <w:sz w:val="32"/>
          <w:szCs w:val="32"/>
        </w:rPr>
        <w:t xml:space="preserve">□ </w:t>
      </w:r>
      <w:r w:rsidR="0025215E" w:rsidRPr="0025215E">
        <w:rPr>
          <w:rFonts w:ascii="Garamond" w:hAnsi="Garamond" w:cstheme="majorHAnsi"/>
          <w:b/>
          <w:sz w:val="32"/>
          <w:szCs w:val="32"/>
        </w:rPr>
        <w:t>A</w:t>
      </w:r>
      <w:r w:rsidR="0025215E" w:rsidRPr="0025215E">
        <w:rPr>
          <w:rFonts w:ascii="Garamond" w:hAnsi="Garamond" w:cs="Times New Roman"/>
          <w:b/>
          <w:sz w:val="32"/>
          <w:szCs w:val="32"/>
          <w:u w:val="single"/>
        </w:rPr>
        <w:t>rea II: Valutazione interna ed esterna di Istituto</w:t>
      </w:r>
    </w:p>
    <w:p w14:paraId="57E8F4E1" w14:textId="77777777" w:rsidR="0025215E" w:rsidRPr="00FB7A0D" w:rsidRDefault="0025215E" w:rsidP="00FB7A0D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t>Coordinamento delle attività di aggiornamento e di formazione on line promosse dall’INDIRE e dal MIUR;</w:t>
      </w:r>
    </w:p>
    <w:p w14:paraId="1F073EDF" w14:textId="77777777" w:rsidR="0025215E" w:rsidRPr="00FB7A0D" w:rsidRDefault="0025215E" w:rsidP="00FB7A0D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t>Coordinamento delle attività di valutazione scolastica promosse dall’INVALSI;</w:t>
      </w:r>
    </w:p>
    <w:p w14:paraId="7403B066" w14:textId="77777777" w:rsidR="0025215E" w:rsidRPr="00FB7A0D" w:rsidRDefault="0025215E" w:rsidP="00FB7A0D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t>Monitoraggio dei dati riguardanti gli esiti degli alunni con riferimento al:</w:t>
      </w:r>
    </w:p>
    <w:p w14:paraId="4C932C85" w14:textId="77777777" w:rsidR="0025215E" w:rsidRPr="00FB7A0D" w:rsidRDefault="0025215E" w:rsidP="00FB7A0D">
      <w:pPr>
        <w:pStyle w:val="Paragrafoelenco"/>
        <w:numPr>
          <w:ilvl w:val="1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t>Successo scolastico (esiti degli scrutini, votazione di diploma conseguita);</w:t>
      </w:r>
    </w:p>
    <w:p w14:paraId="451FC0B5" w14:textId="77777777" w:rsidR="0025215E" w:rsidRPr="00FB7A0D" w:rsidRDefault="0025215E" w:rsidP="00FB7A0D">
      <w:pPr>
        <w:pStyle w:val="Paragrafoelenco"/>
        <w:numPr>
          <w:ilvl w:val="1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t>Competenze acquisite (esiti delle prove INVALSI e confronto con i dati regionali e nazionali);</w:t>
      </w:r>
    </w:p>
    <w:p w14:paraId="6E30CA26" w14:textId="77777777" w:rsidR="0025215E" w:rsidRPr="00FB7A0D" w:rsidRDefault="0025215E" w:rsidP="00FB7A0D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t>Coordinamento delle attività di valutazione disciplinare degli alunni alla luce delle varie riforme scolastiche emanate negli ultimi anni;</w:t>
      </w:r>
    </w:p>
    <w:p w14:paraId="60C8114F" w14:textId="77777777" w:rsidR="0025215E" w:rsidRPr="00FB7A0D" w:rsidRDefault="0025215E" w:rsidP="00FB7A0D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t>Tabulazione degli esiti delle prove parallele;</w:t>
      </w:r>
    </w:p>
    <w:p w14:paraId="764CE720" w14:textId="77777777" w:rsidR="0025215E" w:rsidRPr="00FB7A0D" w:rsidRDefault="0025215E" w:rsidP="00FB7A0D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lastRenderedPageBreak/>
        <w:t xml:space="preserve">Ricerca e formulazione di strumenti per l’autovalutazione e valutazione dell’Offerta Formativa e per l’autovalutazione e valutazione d’Istituto; </w:t>
      </w:r>
    </w:p>
    <w:p w14:paraId="7F4BB83F" w14:textId="77777777" w:rsidR="0025215E" w:rsidRPr="00FB7A0D" w:rsidRDefault="0025215E" w:rsidP="00FB7A0D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t>Promozione di una ricerca-zione sui criteri di valutazione utilizzati nelle diverse discipline</w:t>
      </w:r>
    </w:p>
    <w:p w14:paraId="16E85262" w14:textId="77777777" w:rsidR="0025215E" w:rsidRPr="00FB7A0D" w:rsidRDefault="0025215E" w:rsidP="00FB7A0D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t>Promozione e organizzazione di prove parallele e prove esperte;</w:t>
      </w:r>
    </w:p>
    <w:p w14:paraId="69AD3910" w14:textId="77777777" w:rsidR="0025215E" w:rsidRPr="00FB7A0D" w:rsidRDefault="0025215E" w:rsidP="00FB7A0D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t>Ricerca di strumenti, modalità, criteri per l’autoanalisi, l’apprendimento e la valutazione della qualità dei processi in atto nella scuola;</w:t>
      </w:r>
    </w:p>
    <w:p w14:paraId="3573153F" w14:textId="77777777" w:rsidR="0025215E" w:rsidRPr="00FB7A0D" w:rsidRDefault="0025215E" w:rsidP="00FB7A0D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t>Coordinamento per l’elaborazione di indicatori, strumenti e procedure per la valutazione degli apprendimenti (rubriche di valutazione degli apprendimenti e del comportamento);</w:t>
      </w:r>
    </w:p>
    <w:p w14:paraId="1B02E416" w14:textId="77777777" w:rsidR="0025215E" w:rsidRPr="00FB7A0D" w:rsidRDefault="0025215E" w:rsidP="00FB7A0D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t>Stesura di report di autovalutazione e cura della loro diffusione</w:t>
      </w:r>
    </w:p>
    <w:p w14:paraId="58F4DD6F" w14:textId="77777777" w:rsidR="0025215E" w:rsidRPr="00FB7A0D" w:rsidRDefault="0025215E" w:rsidP="00FB7A0D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t>Analisi e socializzazione dei risultati delle prove Invalsi;</w:t>
      </w:r>
    </w:p>
    <w:p w14:paraId="574B318D" w14:textId="77777777" w:rsidR="0025215E" w:rsidRPr="00FB7A0D" w:rsidRDefault="0025215E" w:rsidP="00FB7A0D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t xml:space="preserve">Componente del gruppo di lavoro per la revisione e l’aggiornamento del RAV e del </w:t>
      </w:r>
      <w:proofErr w:type="spellStart"/>
      <w:r w:rsidRPr="00FB7A0D">
        <w:rPr>
          <w:rFonts w:ascii="Garamond" w:hAnsi="Garamond"/>
          <w:sz w:val="18"/>
          <w:szCs w:val="18"/>
        </w:rPr>
        <w:t>PdM</w:t>
      </w:r>
      <w:proofErr w:type="spellEnd"/>
      <w:r w:rsidRPr="00FB7A0D">
        <w:rPr>
          <w:rFonts w:ascii="Garamond" w:hAnsi="Garamond"/>
          <w:sz w:val="18"/>
          <w:szCs w:val="18"/>
        </w:rPr>
        <w:t xml:space="preserve"> in collaborazione con le altre FF.SS;</w:t>
      </w:r>
    </w:p>
    <w:p w14:paraId="7AB8C7E9" w14:textId="77777777" w:rsidR="0025215E" w:rsidRPr="00FB7A0D" w:rsidRDefault="0025215E" w:rsidP="00FB7A0D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t>Componente del NIV;</w:t>
      </w:r>
    </w:p>
    <w:p w14:paraId="1DDA1FBF" w14:textId="77777777" w:rsidR="0025215E" w:rsidRPr="00FB7A0D" w:rsidRDefault="0025215E" w:rsidP="00FB7A0D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t>Collaborazione con il Dirigente Scolastico e le altre funzioni strumentali;</w:t>
      </w:r>
    </w:p>
    <w:p w14:paraId="54009DA7" w14:textId="77777777" w:rsidR="0025215E" w:rsidRPr="00FB7A0D" w:rsidRDefault="0025215E" w:rsidP="00FB7A0D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t>Interazione e confronto con i coordinatori di classe/interclasse/intersezione, con i collaboratori del Dirigente Scolastico, con il DSGA e il personale di segreteria;</w:t>
      </w:r>
    </w:p>
    <w:p w14:paraId="36AD0382" w14:textId="77777777" w:rsidR="0025215E" w:rsidRPr="00FB7A0D" w:rsidRDefault="0025215E" w:rsidP="00FB7A0D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t>Supporto alla segreteria;</w:t>
      </w:r>
    </w:p>
    <w:p w14:paraId="266C6506" w14:textId="77777777" w:rsidR="0025215E" w:rsidRPr="00FB7A0D" w:rsidRDefault="0025215E" w:rsidP="00FB7A0D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B7A0D">
        <w:rPr>
          <w:rFonts w:ascii="Garamond" w:hAnsi="Garamond"/>
          <w:sz w:val="18"/>
          <w:szCs w:val="18"/>
        </w:rPr>
        <w:t>Partecipazione a incontri periodici di staff con il dirigente scolastico.</w:t>
      </w:r>
    </w:p>
    <w:p w14:paraId="276C6602" w14:textId="77777777" w:rsidR="0025215E" w:rsidRPr="00165D7A" w:rsidRDefault="0025215E" w:rsidP="0025215E">
      <w:pPr>
        <w:pStyle w:val="Paragrafoelenco"/>
        <w:pBdr>
          <w:top w:val="nil"/>
          <w:left w:val="nil"/>
          <w:bottom w:val="nil"/>
          <w:right w:val="nil"/>
          <w:between w:val="nil"/>
        </w:pBdr>
        <w:suppressAutoHyphens w:val="0"/>
        <w:spacing w:after="160" w:line="259" w:lineRule="auto"/>
        <w:ind w:leftChars="0" w:left="1" w:firstLineChars="0" w:firstLine="0"/>
        <w:jc w:val="both"/>
        <w:textDirection w:val="lrTb"/>
        <w:textAlignment w:val="auto"/>
        <w:outlineLvl w:val="9"/>
        <w:rPr>
          <w:rFonts w:cs="Times New Roman"/>
          <w:sz w:val="32"/>
          <w:szCs w:val="24"/>
          <w:u w:val="single"/>
        </w:rPr>
      </w:pPr>
    </w:p>
    <w:p w14:paraId="04921181" w14:textId="77777777" w:rsidR="0025215E" w:rsidRPr="00F43994" w:rsidRDefault="005105EE" w:rsidP="00F4399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 w:cs="Times New Roman"/>
          <w:sz w:val="32"/>
          <w:szCs w:val="32"/>
          <w:u w:val="single"/>
        </w:rPr>
      </w:pPr>
      <w:bookmarkStart w:id="1" w:name="_Hlk19856391"/>
      <w:r w:rsidRPr="00F43994">
        <w:rPr>
          <w:rFonts w:ascii="Garamond" w:hAnsi="Garamond" w:cstheme="majorHAnsi"/>
          <w:b/>
          <w:color w:val="000000"/>
          <w:sz w:val="32"/>
          <w:szCs w:val="32"/>
        </w:rPr>
        <w:t xml:space="preserve">□ </w:t>
      </w:r>
      <w:bookmarkEnd w:id="1"/>
      <w:r w:rsidR="0025215E" w:rsidRPr="00F43994">
        <w:rPr>
          <w:rFonts w:ascii="Garamond" w:hAnsi="Garamond" w:cstheme="majorHAnsi"/>
          <w:b/>
          <w:sz w:val="32"/>
          <w:szCs w:val="32"/>
          <w:u w:val="single"/>
        </w:rPr>
        <w:t>A</w:t>
      </w:r>
      <w:r w:rsidR="0025215E" w:rsidRPr="00F43994">
        <w:rPr>
          <w:rFonts w:ascii="Garamond" w:hAnsi="Garamond" w:cs="Times New Roman"/>
          <w:b/>
          <w:sz w:val="32"/>
          <w:szCs w:val="32"/>
          <w:u w:val="single"/>
        </w:rPr>
        <w:t xml:space="preserve">rea III: </w:t>
      </w:r>
      <w:r w:rsidR="00F43994">
        <w:rPr>
          <w:rFonts w:ascii="Garamond" w:hAnsi="Garamond" w:cs="Times New Roman"/>
          <w:b/>
          <w:sz w:val="32"/>
          <w:szCs w:val="32"/>
          <w:u w:val="single"/>
        </w:rPr>
        <w:t>Salute e benessere</w:t>
      </w:r>
    </w:p>
    <w:p w14:paraId="72B62CDF" w14:textId="77777777" w:rsidR="0025215E" w:rsidRPr="002A31AB" w:rsidRDefault="0025215E" w:rsidP="002A31AB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Alignment w:val="auto"/>
        <w:outlineLvl w:val="9"/>
        <w:rPr>
          <w:rFonts w:ascii="Garamond" w:hAnsi="Garamond"/>
          <w:sz w:val="18"/>
          <w:szCs w:val="18"/>
        </w:rPr>
      </w:pPr>
      <w:bookmarkStart w:id="2" w:name="_Hlk19830022"/>
      <w:r w:rsidRPr="002A31AB">
        <w:rPr>
          <w:rFonts w:ascii="Garamond" w:hAnsi="Garamond"/>
          <w:sz w:val="18"/>
          <w:szCs w:val="18"/>
        </w:rPr>
        <w:t>Accoglienza e inserimento degli alunni stranieri, dei diversamente abili, dei DSA, di tutti i BES, dei nuovi docenti di sostegno e degli operatori addetti all’assistenza;</w:t>
      </w:r>
    </w:p>
    <w:p w14:paraId="3E19EB9D" w14:textId="77777777" w:rsidR="0025215E" w:rsidRPr="002A31AB" w:rsidRDefault="0025215E" w:rsidP="002A31AB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2A31AB">
        <w:rPr>
          <w:rFonts w:ascii="Garamond" w:hAnsi="Garamond"/>
          <w:sz w:val="18"/>
          <w:szCs w:val="18"/>
        </w:rPr>
        <w:t>Monitoraggio degli alunni in condizione di disagio sociale ed economico ed attivazione di iniziative di supporto a loro favore;</w:t>
      </w:r>
    </w:p>
    <w:p w14:paraId="0370B743" w14:textId="77777777" w:rsidR="0025215E" w:rsidRPr="002A31AB" w:rsidRDefault="0025215E" w:rsidP="002A31AB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2A31AB">
        <w:rPr>
          <w:rFonts w:ascii="Garamond" w:hAnsi="Garamond"/>
          <w:sz w:val="18"/>
          <w:szCs w:val="18"/>
        </w:rPr>
        <w:t>Analisi delle situazioni individuali segnalate per identificarne carenze e bisogni;</w:t>
      </w:r>
    </w:p>
    <w:p w14:paraId="45820253" w14:textId="77777777" w:rsidR="0025215E" w:rsidRPr="002A31AB" w:rsidRDefault="0025215E" w:rsidP="002A31AB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2A31AB">
        <w:rPr>
          <w:rFonts w:ascii="Garamond" w:hAnsi="Garamond"/>
          <w:sz w:val="18"/>
          <w:szCs w:val="18"/>
        </w:rPr>
        <w:t>Coordinamento delle attività di inserimento e di integrazione degli alunni diversamente abili;</w:t>
      </w:r>
    </w:p>
    <w:p w14:paraId="3E535524" w14:textId="77777777" w:rsidR="0025215E" w:rsidRPr="002A31AB" w:rsidRDefault="0025215E" w:rsidP="002A31AB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2A31AB">
        <w:rPr>
          <w:rFonts w:ascii="Garamond" w:hAnsi="Garamond"/>
          <w:sz w:val="18"/>
          <w:szCs w:val="18"/>
        </w:rPr>
        <w:t>Cura e coordinamento dei rapporti con l’équipe socio-psico-pedagogica e con gli enti locali e archiviazione tempestiva del materiale raccolto ed elaborato;</w:t>
      </w:r>
    </w:p>
    <w:p w14:paraId="1DF60924" w14:textId="77777777" w:rsidR="0025215E" w:rsidRPr="002A31AB" w:rsidRDefault="0025215E" w:rsidP="002A31AB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2A31AB">
        <w:rPr>
          <w:rFonts w:ascii="Garamond" w:hAnsi="Garamond"/>
          <w:sz w:val="18"/>
          <w:szCs w:val="18"/>
        </w:rPr>
        <w:t>Coordinamento e partecipazione agli incontri del GLI;</w:t>
      </w:r>
    </w:p>
    <w:p w14:paraId="02C9735D" w14:textId="77777777" w:rsidR="0025215E" w:rsidRPr="002A31AB" w:rsidRDefault="0025215E" w:rsidP="002A31AB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Alignment w:val="auto"/>
        <w:outlineLvl w:val="9"/>
        <w:rPr>
          <w:rFonts w:ascii="Garamond" w:hAnsi="Garamond"/>
          <w:sz w:val="18"/>
          <w:szCs w:val="18"/>
        </w:rPr>
      </w:pPr>
      <w:r w:rsidRPr="002A31AB">
        <w:rPr>
          <w:rFonts w:ascii="Garamond" w:hAnsi="Garamond"/>
          <w:sz w:val="18"/>
          <w:szCs w:val="18"/>
        </w:rPr>
        <w:t>Stesura e aggiornamento del Piano per l’inclusione;</w:t>
      </w:r>
    </w:p>
    <w:p w14:paraId="055B5CA1" w14:textId="77777777" w:rsidR="0025215E" w:rsidRPr="002A31AB" w:rsidRDefault="0025215E" w:rsidP="002A31AB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Alignment w:val="auto"/>
        <w:outlineLvl w:val="9"/>
        <w:rPr>
          <w:rFonts w:ascii="Garamond" w:hAnsi="Garamond"/>
          <w:sz w:val="18"/>
          <w:szCs w:val="18"/>
        </w:rPr>
      </w:pPr>
      <w:r w:rsidRPr="002A31AB">
        <w:rPr>
          <w:rFonts w:ascii="Garamond" w:hAnsi="Garamond"/>
          <w:sz w:val="18"/>
          <w:szCs w:val="18"/>
        </w:rPr>
        <w:t>Coordinamento nell’aggiornamento della modulistica per la redazione dei PEI;</w:t>
      </w:r>
      <w:bookmarkEnd w:id="2"/>
    </w:p>
    <w:p w14:paraId="1CFD358E" w14:textId="77777777" w:rsidR="0025215E" w:rsidRPr="002A31AB" w:rsidRDefault="0025215E" w:rsidP="002A31AB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2A31AB">
        <w:rPr>
          <w:rFonts w:ascii="Garamond" w:hAnsi="Garamond"/>
          <w:sz w:val="18"/>
          <w:szCs w:val="18"/>
        </w:rPr>
        <w:t>Promozione del “benessere” a scuola come valore-guida dell’istituto e cura del rapporto con enti del territorio che ne condividono le finalità.</w:t>
      </w:r>
    </w:p>
    <w:p w14:paraId="4064BE54" w14:textId="77777777" w:rsidR="0025215E" w:rsidRPr="002A31AB" w:rsidRDefault="0025215E" w:rsidP="002A31AB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2A31AB">
        <w:rPr>
          <w:rFonts w:ascii="Garamond" w:hAnsi="Garamond"/>
          <w:sz w:val="18"/>
          <w:szCs w:val="18"/>
        </w:rPr>
        <w:t xml:space="preserve">Analisi dei bisogni formativi dei docenti, stesura e gestione delle diverse fasi del Piano annuale di formazione </w:t>
      </w:r>
    </w:p>
    <w:p w14:paraId="6ABEF995" w14:textId="77777777" w:rsidR="0025215E" w:rsidRPr="002A31AB" w:rsidRDefault="0025215E" w:rsidP="002A31AB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2A31AB">
        <w:rPr>
          <w:rFonts w:ascii="Garamond" w:hAnsi="Garamond"/>
          <w:sz w:val="18"/>
          <w:szCs w:val="18"/>
        </w:rPr>
        <w:t>Coordinamento degli interventi di recupero didattico e motivazionale (dalla rilevazione delle criticità al monitoraggio in itinere dei casi a rischio) d’intesa con l’Area 1</w:t>
      </w:r>
    </w:p>
    <w:p w14:paraId="3B79BD32" w14:textId="77777777" w:rsidR="0025215E" w:rsidRPr="002A31AB" w:rsidRDefault="0025215E" w:rsidP="002A31AB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2A31AB">
        <w:rPr>
          <w:rFonts w:ascii="Garamond" w:hAnsi="Garamond"/>
          <w:sz w:val="18"/>
          <w:szCs w:val="18"/>
        </w:rPr>
        <w:t xml:space="preserve">Componente del gruppo di lavoro per la revisione e l’aggiornamento del RAV e del </w:t>
      </w:r>
      <w:proofErr w:type="spellStart"/>
      <w:r w:rsidRPr="002A31AB">
        <w:rPr>
          <w:rFonts w:ascii="Garamond" w:hAnsi="Garamond"/>
          <w:sz w:val="18"/>
          <w:szCs w:val="18"/>
        </w:rPr>
        <w:t>PdM</w:t>
      </w:r>
      <w:proofErr w:type="spellEnd"/>
      <w:r w:rsidRPr="002A31AB">
        <w:rPr>
          <w:rFonts w:ascii="Garamond" w:hAnsi="Garamond"/>
          <w:sz w:val="18"/>
          <w:szCs w:val="18"/>
        </w:rPr>
        <w:t xml:space="preserve"> in collaborazione con le altre FF.SS;</w:t>
      </w:r>
    </w:p>
    <w:p w14:paraId="485BE880" w14:textId="77777777" w:rsidR="0025215E" w:rsidRPr="002A31AB" w:rsidRDefault="0025215E" w:rsidP="002A31AB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2A31AB">
        <w:rPr>
          <w:rFonts w:ascii="Garamond" w:hAnsi="Garamond"/>
          <w:sz w:val="18"/>
          <w:szCs w:val="18"/>
        </w:rPr>
        <w:t>Componente del NIV;</w:t>
      </w:r>
    </w:p>
    <w:p w14:paraId="08F35F54" w14:textId="77777777" w:rsidR="0025215E" w:rsidRPr="002A31AB" w:rsidRDefault="0025215E" w:rsidP="002A31AB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2A31AB">
        <w:rPr>
          <w:rFonts w:ascii="Garamond" w:hAnsi="Garamond"/>
          <w:sz w:val="18"/>
          <w:szCs w:val="18"/>
        </w:rPr>
        <w:t>Collaborazione con il Dirigente Scolastico e le altre funzioni strumentali;</w:t>
      </w:r>
    </w:p>
    <w:p w14:paraId="7B9CD169" w14:textId="77777777" w:rsidR="0025215E" w:rsidRPr="002A31AB" w:rsidRDefault="0025215E" w:rsidP="002A31AB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2A31AB">
        <w:rPr>
          <w:rFonts w:ascii="Garamond" w:hAnsi="Garamond"/>
          <w:sz w:val="18"/>
          <w:szCs w:val="18"/>
        </w:rPr>
        <w:t>Interazione e confronto con i coordinatori di classe/interclasse/intersezione, con i collaboratori del Dirigente Scolastico, con il DSGA e il personale di segreteria;</w:t>
      </w:r>
    </w:p>
    <w:p w14:paraId="4A1A9651" w14:textId="77777777" w:rsidR="0025215E" w:rsidRPr="002A31AB" w:rsidRDefault="0025215E" w:rsidP="002A31AB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2A31AB">
        <w:rPr>
          <w:rFonts w:ascii="Garamond" w:hAnsi="Garamond"/>
          <w:sz w:val="18"/>
          <w:szCs w:val="18"/>
        </w:rPr>
        <w:t>Supporto alla segreteria;</w:t>
      </w:r>
    </w:p>
    <w:p w14:paraId="79056DED" w14:textId="77777777" w:rsidR="0025215E" w:rsidRPr="002A31AB" w:rsidRDefault="0025215E" w:rsidP="002A31AB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2A31AB">
        <w:rPr>
          <w:rFonts w:ascii="Garamond" w:hAnsi="Garamond"/>
          <w:sz w:val="18"/>
          <w:szCs w:val="18"/>
        </w:rPr>
        <w:t>Partecipazione a incontri periodici di staff con il dirigente scolastico</w:t>
      </w:r>
    </w:p>
    <w:p w14:paraId="60570865" w14:textId="77777777" w:rsidR="005105EE" w:rsidRPr="00370090" w:rsidRDefault="005105EE" w:rsidP="0025215E">
      <w:pPr>
        <w:ind w:left="1" w:hanging="3"/>
        <w:jc w:val="both"/>
        <w:rPr>
          <w:rFonts w:asciiTheme="majorHAnsi" w:hAnsiTheme="majorHAnsi" w:cstheme="majorHAnsi"/>
          <w:b/>
          <w:color w:val="FF0000"/>
        </w:rPr>
      </w:pPr>
    </w:p>
    <w:p w14:paraId="05E9E8BB" w14:textId="77777777" w:rsidR="00F43994" w:rsidRPr="00F43994" w:rsidRDefault="005105EE" w:rsidP="00F43994">
      <w:pPr>
        <w:pStyle w:val="Paragrafoelenco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1" w:firstLineChars="0" w:firstLine="0"/>
        <w:textDirection w:val="lrTb"/>
        <w:textAlignment w:val="auto"/>
        <w:outlineLvl w:val="9"/>
        <w:rPr>
          <w:rFonts w:ascii="Garamond" w:hAnsi="Garamond" w:cs="Times New Roman"/>
          <w:b/>
          <w:sz w:val="32"/>
          <w:szCs w:val="32"/>
          <w:u w:val="single"/>
        </w:rPr>
      </w:pPr>
      <w:r w:rsidRPr="00F43994">
        <w:rPr>
          <w:rFonts w:ascii="Garamond" w:hAnsi="Garamond" w:cstheme="majorHAnsi"/>
          <w:b/>
          <w:color w:val="000000"/>
          <w:sz w:val="32"/>
          <w:szCs w:val="32"/>
        </w:rPr>
        <w:t xml:space="preserve">□ </w:t>
      </w:r>
      <w:r w:rsidRPr="00F43994">
        <w:rPr>
          <w:rFonts w:ascii="Garamond" w:hAnsi="Garamond" w:cstheme="majorHAnsi"/>
          <w:b/>
          <w:sz w:val="32"/>
          <w:szCs w:val="32"/>
        </w:rPr>
        <w:t xml:space="preserve">Area </w:t>
      </w:r>
      <w:r w:rsidR="00F43994">
        <w:rPr>
          <w:rFonts w:ascii="Garamond" w:hAnsi="Garamond" w:cstheme="majorHAnsi"/>
          <w:b/>
          <w:sz w:val="32"/>
          <w:szCs w:val="32"/>
        </w:rPr>
        <w:t>IV</w:t>
      </w:r>
      <w:r w:rsidRPr="00F43994">
        <w:rPr>
          <w:rFonts w:ascii="Garamond" w:hAnsi="Garamond" w:cstheme="majorHAnsi"/>
          <w:b/>
          <w:sz w:val="32"/>
          <w:szCs w:val="32"/>
        </w:rPr>
        <w:t xml:space="preserve">: </w:t>
      </w:r>
      <w:r w:rsidR="00F43994" w:rsidRPr="00F43994">
        <w:rPr>
          <w:rFonts w:ascii="Garamond" w:hAnsi="Garamond" w:cs="Times New Roman"/>
          <w:b/>
          <w:sz w:val="32"/>
          <w:szCs w:val="32"/>
          <w:u w:val="single"/>
        </w:rPr>
        <w:t>Multimedialità e sostegno ai docenti</w:t>
      </w:r>
    </w:p>
    <w:p w14:paraId="042196AE" w14:textId="77777777" w:rsidR="00873C12" w:rsidRPr="002A31AB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2A31AB">
        <w:rPr>
          <w:rFonts w:ascii="Garamond" w:hAnsi="Garamond"/>
          <w:sz w:val="18"/>
          <w:szCs w:val="18"/>
        </w:rPr>
        <w:t>Promozione dell’immagine dell’Istituto e cura della comunicazione istituzionale attraverso la gestione e l’aggiornamento del sito web, delle pagine Facebook e Instagram della scuola e degli altri canali di comunicazione</w:t>
      </w:r>
    </w:p>
    <w:p w14:paraId="179E3315" w14:textId="77777777" w:rsidR="00873C12" w:rsidRPr="002A31AB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2A31AB">
        <w:rPr>
          <w:rFonts w:ascii="Garamond" w:hAnsi="Garamond"/>
          <w:sz w:val="18"/>
          <w:szCs w:val="18"/>
        </w:rPr>
        <w:t>Gestione del sito istituzionale</w:t>
      </w:r>
    </w:p>
    <w:p w14:paraId="2B1A7AFF" w14:textId="77777777" w:rsidR="00873C12" w:rsidRPr="0078258C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2A31AB">
        <w:rPr>
          <w:rFonts w:ascii="Garamond" w:hAnsi="Garamond"/>
          <w:sz w:val="18"/>
          <w:szCs w:val="18"/>
        </w:rPr>
        <w:t>Supporto all’uso della multimedialità nella didattica</w:t>
      </w:r>
    </w:p>
    <w:p w14:paraId="31ED5314" w14:textId="77777777" w:rsidR="00873C12" w:rsidRPr="0078258C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2A31AB">
        <w:rPr>
          <w:rFonts w:ascii="Garamond" w:hAnsi="Garamond"/>
          <w:sz w:val="18"/>
          <w:szCs w:val="18"/>
        </w:rPr>
        <w:t>Inserimento nell’area riservata circolari, comunicazioni e materiali utili alla didattica</w:t>
      </w:r>
    </w:p>
    <w:p w14:paraId="7898FE91" w14:textId="77777777" w:rsidR="00873C12" w:rsidRPr="00873C12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873C12">
        <w:rPr>
          <w:rFonts w:ascii="Garamond" w:hAnsi="Garamond"/>
          <w:sz w:val="18"/>
          <w:szCs w:val="18"/>
        </w:rPr>
        <w:t xml:space="preserve">Gestione della piattaforma Google Workspace for </w:t>
      </w:r>
      <w:proofErr w:type="spellStart"/>
      <w:r w:rsidRPr="00873C12">
        <w:rPr>
          <w:rFonts w:ascii="Garamond" w:hAnsi="Garamond"/>
          <w:sz w:val="18"/>
          <w:szCs w:val="18"/>
        </w:rPr>
        <w:t>Education</w:t>
      </w:r>
      <w:proofErr w:type="spellEnd"/>
      <w:r w:rsidRPr="00873C12">
        <w:rPr>
          <w:rFonts w:ascii="Garamond" w:hAnsi="Garamond"/>
          <w:sz w:val="18"/>
          <w:szCs w:val="18"/>
        </w:rPr>
        <w:t>;</w:t>
      </w:r>
    </w:p>
    <w:p w14:paraId="206AF022" w14:textId="77777777" w:rsidR="00873C12" w:rsidRPr="00873C12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873C12">
        <w:rPr>
          <w:rFonts w:ascii="Garamond" w:hAnsi="Garamond"/>
          <w:sz w:val="18"/>
          <w:szCs w:val="18"/>
        </w:rPr>
        <w:t>Collaborare con la segreteria per attribuire i docenti alle classi e creare eventuali utenze genitori;</w:t>
      </w:r>
    </w:p>
    <w:p w14:paraId="418B165A" w14:textId="77777777" w:rsidR="00873C12" w:rsidRPr="00873C12" w:rsidRDefault="00873C12" w:rsidP="00873C12">
      <w:pPr>
        <w:pStyle w:val="Paragrafoelenco"/>
        <w:numPr>
          <w:ilvl w:val="0"/>
          <w:numId w:val="25"/>
        </w:numPr>
        <w:spacing w:line="276" w:lineRule="auto"/>
        <w:ind w:leftChars="0" w:firstLineChars="0"/>
        <w:jc w:val="both"/>
        <w:rPr>
          <w:rFonts w:ascii="Garamond" w:hAnsi="Garamond"/>
          <w:color w:val="FF0000"/>
          <w:sz w:val="18"/>
          <w:szCs w:val="18"/>
        </w:rPr>
      </w:pPr>
      <w:r w:rsidRPr="00873C12">
        <w:rPr>
          <w:rFonts w:ascii="Garamond" w:hAnsi="Garamond"/>
          <w:sz w:val="18"/>
          <w:szCs w:val="18"/>
        </w:rPr>
        <w:t>Assistenza all’utenza per installazione dell’app Argo Famiglia e primo login;</w:t>
      </w:r>
    </w:p>
    <w:p w14:paraId="0FE557E9" w14:textId="77777777" w:rsidR="00873C12" w:rsidRPr="00873C12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873C12">
        <w:rPr>
          <w:rFonts w:ascii="Garamond" w:hAnsi="Garamond"/>
          <w:sz w:val="18"/>
          <w:szCs w:val="18"/>
        </w:rPr>
        <w:t xml:space="preserve">Supportare i docenti nell’inserimento del proprio orario sulla piattaforma Argo; </w:t>
      </w:r>
    </w:p>
    <w:p w14:paraId="6C6A379F" w14:textId="77777777" w:rsidR="00873C12" w:rsidRPr="00873C12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873C12">
        <w:rPr>
          <w:rFonts w:ascii="Garamond" w:hAnsi="Garamond"/>
          <w:sz w:val="18"/>
          <w:szCs w:val="18"/>
        </w:rPr>
        <w:t>Abbinare i docenti alle classi e/o alle discipline sulla piattaforma Argo;</w:t>
      </w:r>
    </w:p>
    <w:p w14:paraId="41E4AE85" w14:textId="77777777" w:rsidR="00873C12" w:rsidRPr="00873C12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873C12">
        <w:rPr>
          <w:rFonts w:ascii="Garamond" w:hAnsi="Garamond"/>
          <w:sz w:val="18"/>
          <w:szCs w:val="18"/>
        </w:rPr>
        <w:t xml:space="preserve">Attivare le Utenze Docenti in Piattaforma Argo; </w:t>
      </w:r>
    </w:p>
    <w:p w14:paraId="7D08038C" w14:textId="77777777" w:rsidR="00873C12" w:rsidRPr="00873C12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873C12">
        <w:rPr>
          <w:rFonts w:ascii="Garamond" w:hAnsi="Garamond"/>
          <w:sz w:val="18"/>
          <w:szCs w:val="18"/>
        </w:rPr>
        <w:t>Generare le password per i docenti e inviarle agli stessi;</w:t>
      </w:r>
    </w:p>
    <w:p w14:paraId="377D0CE4" w14:textId="77777777" w:rsidR="00873C12" w:rsidRPr="00873C12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873C12">
        <w:rPr>
          <w:rFonts w:ascii="Garamond" w:hAnsi="Garamond"/>
          <w:sz w:val="18"/>
          <w:szCs w:val="18"/>
        </w:rPr>
        <w:t xml:space="preserve">Disabilitazione utenti non più in servizio; </w:t>
      </w:r>
    </w:p>
    <w:p w14:paraId="53646A8F" w14:textId="77777777" w:rsidR="00873C12" w:rsidRPr="00873C12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873C12">
        <w:rPr>
          <w:rFonts w:ascii="Garamond" w:hAnsi="Garamond"/>
          <w:sz w:val="18"/>
          <w:szCs w:val="18"/>
        </w:rPr>
        <w:t>Introdurre i nuovi docenti all’uso dello strumento, anche attraverso incontri specifici;</w:t>
      </w:r>
    </w:p>
    <w:p w14:paraId="4E58C0B9" w14:textId="77777777" w:rsidR="00873C12" w:rsidRPr="00873C12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873C12">
        <w:rPr>
          <w:rFonts w:ascii="Garamond" w:hAnsi="Garamond"/>
          <w:sz w:val="18"/>
          <w:szCs w:val="18"/>
        </w:rPr>
        <w:lastRenderedPageBreak/>
        <w:t>Affiancare tutti i docenti durante l’intero anno scolastico, per migliorare l’utilizzazione, raccogliere le criticità, cercare soluzioni agli eventuali punti di debolezza del sistema;</w:t>
      </w:r>
    </w:p>
    <w:p w14:paraId="3DE64BB4" w14:textId="77777777" w:rsidR="00873C12" w:rsidRPr="00873C12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873C12">
        <w:rPr>
          <w:rFonts w:ascii="Garamond" w:hAnsi="Garamond"/>
          <w:sz w:val="18"/>
          <w:szCs w:val="18"/>
        </w:rPr>
        <w:t>Produzione di vari tutorial indirizzati a docenti, personale ATA e famiglie per la gestione documentale mediante procedure informatizzate al fine di eliminare l’uso del cartaceo sia in ambito didattico che amministrativo;</w:t>
      </w:r>
    </w:p>
    <w:p w14:paraId="46F311B4" w14:textId="77777777" w:rsidR="00873C12" w:rsidRPr="00873C12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873C12">
        <w:rPr>
          <w:rFonts w:ascii="Garamond" w:hAnsi="Garamond"/>
          <w:sz w:val="18"/>
          <w:szCs w:val="18"/>
        </w:rPr>
        <w:t>Produzione/trasformazione di documenti di/in moduli PDF compilabili digitalmente per agevolare la loro produzione/trasmissione/conservazione;</w:t>
      </w:r>
    </w:p>
    <w:p w14:paraId="75FB1402" w14:textId="77777777" w:rsidR="00873C12" w:rsidRPr="00873C12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873C12">
        <w:rPr>
          <w:rFonts w:ascii="Garamond" w:hAnsi="Garamond"/>
          <w:sz w:val="18"/>
          <w:szCs w:val="18"/>
        </w:rPr>
        <w:t>Eliminazione dei documenti</w:t>
      </w:r>
      <w:r w:rsidRPr="00873C12">
        <w:rPr>
          <w:rFonts w:ascii="Garamond" w:eastAsia="Garamond" w:hAnsi="Garamond" w:cs="Garamond"/>
          <w:sz w:val="18"/>
          <w:szCs w:val="18"/>
        </w:rPr>
        <w:t xml:space="preserve"> </w:t>
      </w:r>
      <w:r w:rsidRPr="00873C12">
        <w:rPr>
          <w:rFonts w:ascii="Garamond" w:hAnsi="Garamond"/>
          <w:sz w:val="18"/>
          <w:szCs w:val="18"/>
        </w:rPr>
        <w:t>cartacei che normalmente vengono prodo</w:t>
      </w:r>
      <w:r w:rsidRPr="00873C12">
        <w:rPr>
          <w:rFonts w:ascii="Garamond" w:eastAsia="Garamond" w:hAnsi="Garamond" w:cs="Garamond"/>
          <w:sz w:val="18"/>
          <w:szCs w:val="18"/>
        </w:rPr>
        <w:t>tti</w:t>
      </w:r>
      <w:r w:rsidRPr="00873C12">
        <w:rPr>
          <w:rFonts w:ascii="Garamond" w:hAnsi="Garamond"/>
          <w:sz w:val="18"/>
          <w:szCs w:val="18"/>
        </w:rPr>
        <w:t xml:space="preserve"> nella comune azione didattica e negli adempimenti burocratici dei docenti di tutti gli ordini dell’Istituto (UDA, Progetti, PEI, PDP, Relazioni finali, Schede di rilevazione, ecc.) mediante la gestione dell’architettura di Drive e cartelle condivise già presenti nello spazio di archiviazione in cloud della piattaforma Google Workspace for </w:t>
      </w:r>
      <w:proofErr w:type="spellStart"/>
      <w:r w:rsidRPr="00873C12">
        <w:rPr>
          <w:rFonts w:ascii="Garamond" w:hAnsi="Garamond"/>
          <w:sz w:val="18"/>
          <w:szCs w:val="18"/>
        </w:rPr>
        <w:t>Education</w:t>
      </w:r>
      <w:proofErr w:type="spellEnd"/>
    </w:p>
    <w:p w14:paraId="3C3B86F7" w14:textId="77777777" w:rsidR="00873C12" w:rsidRPr="002A31AB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2A31AB">
        <w:rPr>
          <w:rFonts w:ascii="Garamond" w:hAnsi="Garamond"/>
          <w:sz w:val="18"/>
          <w:szCs w:val="18"/>
        </w:rPr>
        <w:t>Supporto all’organizzazione ed archiviazione della documentazione</w:t>
      </w:r>
    </w:p>
    <w:p w14:paraId="52B57D7B" w14:textId="77777777" w:rsidR="00873C12" w:rsidRPr="002A31AB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bookmarkStart w:id="3" w:name="_Hlk176691842"/>
      <w:r w:rsidRPr="002A31AB">
        <w:rPr>
          <w:rFonts w:ascii="Garamond" w:hAnsi="Garamond"/>
          <w:sz w:val="18"/>
          <w:szCs w:val="18"/>
        </w:rPr>
        <w:t>Supporto e consulenza informatica (registro digitale, scrutini on-line, utilizzo delle diverse piattaforme)</w:t>
      </w:r>
    </w:p>
    <w:bookmarkEnd w:id="3"/>
    <w:p w14:paraId="179BCA07" w14:textId="77777777" w:rsidR="00873C12" w:rsidRPr="002A31AB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2A31AB">
        <w:rPr>
          <w:rFonts w:ascii="Garamond" w:hAnsi="Garamond"/>
          <w:sz w:val="18"/>
          <w:szCs w:val="18"/>
        </w:rPr>
        <w:t>Supporto all’area 2 durante la gestione e tabulazione delle prove INVALSI</w:t>
      </w:r>
    </w:p>
    <w:p w14:paraId="4EA22910" w14:textId="77777777" w:rsidR="00873C12" w:rsidRPr="002A31AB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2A31AB">
        <w:rPr>
          <w:rFonts w:ascii="Garamond" w:hAnsi="Garamond"/>
          <w:sz w:val="18"/>
          <w:szCs w:val="18"/>
        </w:rPr>
        <w:t>Supporto all’area 1 con la revisione grafica del PTOF</w:t>
      </w:r>
    </w:p>
    <w:p w14:paraId="3E0E1F55" w14:textId="77777777" w:rsidR="00873C12" w:rsidRPr="002A31AB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2A31AB">
        <w:rPr>
          <w:rFonts w:ascii="Garamond" w:hAnsi="Garamond"/>
          <w:sz w:val="18"/>
          <w:szCs w:val="18"/>
        </w:rPr>
        <w:t>Trasferimento in elettronico e pubblicazione di recensioni giornalistiche e di foto riguardanti attività didattiche, curricolari, di progetto, manifestazioni scolastiche e culturali della scuola.</w:t>
      </w:r>
    </w:p>
    <w:p w14:paraId="3ED4D586" w14:textId="77777777" w:rsidR="00873C12" w:rsidRPr="002A31AB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2A31AB">
        <w:rPr>
          <w:rFonts w:ascii="Garamond" w:hAnsi="Garamond"/>
          <w:sz w:val="18"/>
          <w:szCs w:val="18"/>
        </w:rPr>
        <w:t xml:space="preserve">Componente del gruppo di lavoro per la revisione e l’aggiornamento del RAV e del </w:t>
      </w:r>
      <w:proofErr w:type="spellStart"/>
      <w:r w:rsidRPr="002A31AB">
        <w:rPr>
          <w:rFonts w:ascii="Garamond" w:hAnsi="Garamond"/>
          <w:sz w:val="18"/>
          <w:szCs w:val="18"/>
        </w:rPr>
        <w:t>PdM</w:t>
      </w:r>
      <w:proofErr w:type="spellEnd"/>
      <w:r w:rsidRPr="002A31AB">
        <w:rPr>
          <w:rFonts w:ascii="Garamond" w:hAnsi="Garamond"/>
          <w:sz w:val="18"/>
          <w:szCs w:val="18"/>
        </w:rPr>
        <w:t xml:space="preserve"> in collaborazione con le altre FF.SS;</w:t>
      </w:r>
    </w:p>
    <w:p w14:paraId="061040C3" w14:textId="77777777" w:rsidR="00873C12" w:rsidRPr="002A31AB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2A31AB">
        <w:rPr>
          <w:rFonts w:ascii="Garamond" w:hAnsi="Garamond"/>
          <w:sz w:val="18"/>
          <w:szCs w:val="18"/>
        </w:rPr>
        <w:t>Componente del NIV;</w:t>
      </w:r>
    </w:p>
    <w:p w14:paraId="38912C77" w14:textId="77777777" w:rsidR="00873C12" w:rsidRPr="002A31AB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2A31AB">
        <w:rPr>
          <w:rFonts w:ascii="Garamond" w:hAnsi="Garamond"/>
          <w:sz w:val="18"/>
          <w:szCs w:val="18"/>
        </w:rPr>
        <w:t>Collaborazione con il Dirigente Scolastico e le altre funzioni strumentali;</w:t>
      </w:r>
    </w:p>
    <w:p w14:paraId="3463B0D7" w14:textId="77777777" w:rsidR="00873C12" w:rsidRPr="002A31AB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2A31AB">
        <w:rPr>
          <w:rFonts w:ascii="Garamond" w:hAnsi="Garamond"/>
          <w:sz w:val="18"/>
          <w:szCs w:val="18"/>
        </w:rPr>
        <w:t>Interazione e confronto con i coordinatori di classe/interclasse/intersezione, con i collaboratori del Dirigente Scolastico, con il DSGA e il personale di segreteria;</w:t>
      </w:r>
    </w:p>
    <w:p w14:paraId="6F83F940" w14:textId="77777777" w:rsidR="00873C12" w:rsidRPr="002A31AB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2A31AB">
        <w:rPr>
          <w:rFonts w:ascii="Garamond" w:hAnsi="Garamond"/>
          <w:sz w:val="18"/>
          <w:szCs w:val="18"/>
        </w:rPr>
        <w:t>Supporto alla segreteria;</w:t>
      </w:r>
    </w:p>
    <w:p w14:paraId="34FE0197" w14:textId="77777777" w:rsidR="00873C12" w:rsidRPr="002A31AB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2A31AB">
        <w:rPr>
          <w:rFonts w:ascii="Garamond" w:hAnsi="Garamond"/>
          <w:sz w:val="18"/>
          <w:szCs w:val="18"/>
        </w:rPr>
        <w:t>Partecipazione a incontri periodici di staff con il dirigente scolastico</w:t>
      </w:r>
    </w:p>
    <w:p w14:paraId="1D882DEB" w14:textId="77777777" w:rsidR="00EF38D5" w:rsidRDefault="00EF38D5" w:rsidP="00EF38D5">
      <w:pPr>
        <w:spacing w:after="200" w:line="276" w:lineRule="auto"/>
        <w:jc w:val="both"/>
        <w:rPr>
          <w:rFonts w:ascii="Garamond" w:hAnsi="Garamond"/>
          <w:sz w:val="24"/>
          <w:szCs w:val="24"/>
        </w:rPr>
      </w:pPr>
    </w:p>
    <w:p w14:paraId="68697FFB" w14:textId="082B3EC7" w:rsidR="00EF38D5" w:rsidRPr="00EF38D5" w:rsidRDefault="00EF38D5" w:rsidP="00EF38D5">
      <w:pPr>
        <w:spacing w:after="200"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EF38D5">
        <w:rPr>
          <w:rFonts w:ascii="Garamond" w:hAnsi="Garamond"/>
          <w:b/>
          <w:bCs/>
          <w:sz w:val="24"/>
          <w:szCs w:val="24"/>
        </w:rPr>
        <w:t>Chiede</w:t>
      </w:r>
    </w:p>
    <w:p w14:paraId="1E47FC65" w14:textId="5A9863A8" w:rsidR="00EF38D5" w:rsidRDefault="00EF38D5" w:rsidP="00EF38D5">
      <w:pPr>
        <w:spacing w:after="20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poter svolgere la funzione di:</w:t>
      </w:r>
    </w:p>
    <w:p w14:paraId="0CD4B253" w14:textId="4112B3C4" w:rsidR="00EF38D5" w:rsidRDefault="00EF38D5" w:rsidP="00873C12">
      <w:pPr>
        <w:pStyle w:val="Paragrafoelenco"/>
        <w:numPr>
          <w:ilvl w:val="0"/>
          <w:numId w:val="34"/>
        </w:numPr>
        <w:suppressAutoHyphens w:val="0"/>
        <w:spacing w:after="200"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b/>
          <w:bCs/>
          <w:sz w:val="28"/>
          <w:szCs w:val="28"/>
        </w:rPr>
      </w:pPr>
      <w:r w:rsidRPr="00EF38D5">
        <w:rPr>
          <w:rFonts w:ascii="Garamond" w:hAnsi="Garamond"/>
          <w:b/>
          <w:bCs/>
          <w:sz w:val="28"/>
          <w:szCs w:val="28"/>
        </w:rPr>
        <w:t xml:space="preserve">Referente registro elettronico </w:t>
      </w:r>
    </w:p>
    <w:p w14:paraId="2EDCA5A4" w14:textId="77777777" w:rsidR="00873C12" w:rsidRPr="005E3785" w:rsidRDefault="00873C12" w:rsidP="00873C12">
      <w:pPr>
        <w:pStyle w:val="Paragrafoelenco"/>
        <w:numPr>
          <w:ilvl w:val="0"/>
          <w:numId w:val="25"/>
        </w:numPr>
        <w:spacing w:line="276" w:lineRule="auto"/>
        <w:ind w:leftChars="0" w:firstLineChars="0"/>
        <w:jc w:val="both"/>
        <w:rPr>
          <w:rFonts w:ascii="Garamond" w:hAnsi="Garamond"/>
          <w:sz w:val="18"/>
          <w:szCs w:val="18"/>
        </w:rPr>
      </w:pPr>
      <w:r w:rsidRPr="005E3785">
        <w:rPr>
          <w:rFonts w:ascii="Garamond" w:hAnsi="Garamond"/>
          <w:sz w:val="18"/>
          <w:szCs w:val="18"/>
        </w:rPr>
        <w:t>Redazione di lettere di convocazione genitori per Dirigente e Coordinatori di classe;</w:t>
      </w:r>
    </w:p>
    <w:p w14:paraId="61CB42B1" w14:textId="77777777" w:rsidR="00873C12" w:rsidRPr="005E3785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5E3785">
        <w:rPr>
          <w:rFonts w:ascii="Garamond" w:hAnsi="Garamond"/>
          <w:sz w:val="18"/>
          <w:szCs w:val="18"/>
        </w:rPr>
        <w:t>Comunicazione alle famiglie interessate risultati negativi primo quadrimestre e scrutinio finale;</w:t>
      </w:r>
    </w:p>
    <w:p w14:paraId="4DCA7065" w14:textId="77777777" w:rsidR="00873C12" w:rsidRPr="005E3785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5E3785">
        <w:rPr>
          <w:rFonts w:ascii="Garamond" w:hAnsi="Garamond"/>
          <w:sz w:val="18"/>
          <w:szCs w:val="18"/>
        </w:rPr>
        <w:t>Inserimento/abilitazione docenti supplenti con abbinamento al docente sostituito e attribuzione classi;</w:t>
      </w:r>
    </w:p>
    <w:p w14:paraId="6A46A257" w14:textId="77777777" w:rsidR="00873C12" w:rsidRPr="00C53CAC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C53CAC">
        <w:rPr>
          <w:rFonts w:ascii="Garamond" w:hAnsi="Garamond"/>
          <w:sz w:val="18"/>
          <w:szCs w:val="18"/>
        </w:rPr>
        <w:t>Preparare una guida/vademecum per i docenti per l’utilizzo del registro argo;</w:t>
      </w:r>
    </w:p>
    <w:p w14:paraId="32CEC0AB" w14:textId="77777777" w:rsidR="00873C12" w:rsidRPr="00662C2E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662C2E">
        <w:rPr>
          <w:rFonts w:ascii="Garamond" w:hAnsi="Garamond"/>
          <w:sz w:val="18"/>
          <w:szCs w:val="18"/>
        </w:rPr>
        <w:t>Monitorare il funzionamento del Software e tenere i contatti con i suoi sviluppatori per migliorarne l’efficacia;</w:t>
      </w:r>
    </w:p>
    <w:p w14:paraId="40C22A86" w14:textId="77777777" w:rsidR="00873C12" w:rsidRPr="005E3785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5E3785">
        <w:rPr>
          <w:rFonts w:ascii="Garamond" w:hAnsi="Garamond"/>
          <w:sz w:val="18"/>
          <w:szCs w:val="18"/>
        </w:rPr>
        <w:t>Eventuale modifica/inserimento griglie di valutazione giudizi globali e di comportamento;</w:t>
      </w:r>
    </w:p>
    <w:p w14:paraId="73E63EAD" w14:textId="77777777" w:rsidR="00873C12" w:rsidRPr="000012E3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</w:pPr>
      <w:r w:rsidRPr="00C53CAC">
        <w:rPr>
          <w:rFonts w:ascii="Garamond" w:hAnsi="Garamond"/>
          <w:sz w:val="18"/>
          <w:szCs w:val="18"/>
        </w:rPr>
        <w:t>Preparare le</w:t>
      </w:r>
      <w:r w:rsidRPr="00C53CAC">
        <w:rPr>
          <w:sz w:val="18"/>
          <w:szCs w:val="18"/>
        </w:rPr>
        <w:t xml:space="preserve"> </w:t>
      </w:r>
      <w:r w:rsidRPr="00C53CAC">
        <w:rPr>
          <w:rFonts w:ascii="Garamond" w:hAnsi="Garamond"/>
          <w:sz w:val="18"/>
          <w:szCs w:val="18"/>
        </w:rPr>
        <w:t>fasi valutative di fine quadrimestre (valutazioni, impostazione pagella, caricamento dei giudizi…);</w:t>
      </w:r>
    </w:p>
    <w:p w14:paraId="62FF778B" w14:textId="77777777" w:rsidR="00873C12" w:rsidRPr="000012E3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733846">
        <w:rPr>
          <w:rFonts w:ascii="Garamond" w:hAnsi="Garamond"/>
          <w:sz w:val="18"/>
          <w:szCs w:val="18"/>
        </w:rPr>
        <w:t>Gestione delle risposte delle famiglie a espressione di consensi o autorizzazioni attraverso l’apposizione di spunta in Bacheca;</w:t>
      </w:r>
    </w:p>
    <w:p w14:paraId="7D9A03B5" w14:textId="77777777" w:rsidR="00873C12" w:rsidRDefault="00873C12" w:rsidP="00873C12">
      <w:pPr>
        <w:pStyle w:val="Paragrafoelenco"/>
        <w:numPr>
          <w:ilvl w:val="0"/>
          <w:numId w:val="25"/>
        </w:numPr>
        <w:ind w:leftChars="0" w:firstLineChars="0"/>
        <w:rPr>
          <w:rFonts w:ascii="Garamond" w:hAnsi="Garamond"/>
          <w:sz w:val="18"/>
          <w:szCs w:val="18"/>
        </w:rPr>
      </w:pPr>
      <w:r w:rsidRPr="00C53CAC">
        <w:rPr>
          <w:rFonts w:ascii="Garamond" w:hAnsi="Garamond"/>
          <w:sz w:val="18"/>
          <w:szCs w:val="18"/>
        </w:rPr>
        <w:t>Offrire supporto nello svolgimento dello scrutinio</w:t>
      </w:r>
      <w:r>
        <w:rPr>
          <w:rFonts w:ascii="Garamond" w:hAnsi="Garamond"/>
          <w:sz w:val="18"/>
          <w:szCs w:val="18"/>
        </w:rPr>
        <w:t>;</w:t>
      </w:r>
    </w:p>
    <w:p w14:paraId="188D2C65" w14:textId="77777777" w:rsidR="00873C12" w:rsidRPr="005E3785" w:rsidRDefault="00873C12" w:rsidP="00873C12">
      <w:pPr>
        <w:pStyle w:val="Paragrafoelenco"/>
        <w:numPr>
          <w:ilvl w:val="0"/>
          <w:numId w:val="25"/>
        </w:numPr>
        <w:ind w:leftChars="0" w:firstLineChars="0"/>
        <w:rPr>
          <w:rFonts w:ascii="Garamond" w:hAnsi="Garamond"/>
          <w:sz w:val="18"/>
          <w:szCs w:val="18"/>
        </w:rPr>
      </w:pPr>
      <w:r w:rsidRPr="005E3785">
        <w:rPr>
          <w:rFonts w:ascii="Garamond" w:hAnsi="Garamond"/>
          <w:sz w:val="18"/>
          <w:szCs w:val="18"/>
        </w:rPr>
        <w:t>Gestione presa visione e adesione del personale/genitori ad avvisi e circolari varie;</w:t>
      </w:r>
    </w:p>
    <w:p w14:paraId="7AECD90F" w14:textId="77777777" w:rsidR="00873C12" w:rsidRDefault="00873C12" w:rsidP="00873C12">
      <w:pPr>
        <w:pStyle w:val="Paragrafoelenco"/>
        <w:numPr>
          <w:ilvl w:val="0"/>
          <w:numId w:val="25"/>
        </w:numPr>
        <w:ind w:leftChars="0" w:firstLineChars="0"/>
        <w:rPr>
          <w:rFonts w:ascii="Garamond" w:hAnsi="Garamond"/>
          <w:sz w:val="18"/>
          <w:szCs w:val="18"/>
        </w:rPr>
      </w:pPr>
      <w:r w:rsidRPr="005E3785">
        <w:rPr>
          <w:rFonts w:ascii="Garamond" w:hAnsi="Garamond"/>
          <w:sz w:val="18"/>
          <w:szCs w:val="18"/>
        </w:rPr>
        <w:t>Gestione dell’applicazione COMMISSIONE 1° Ciclo</w:t>
      </w:r>
    </w:p>
    <w:p w14:paraId="6B500165" w14:textId="77777777" w:rsidR="00873C12" w:rsidRPr="00037859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037859">
        <w:rPr>
          <w:rFonts w:ascii="Garamond" w:hAnsi="Garamond"/>
          <w:sz w:val="18"/>
          <w:szCs w:val="18"/>
        </w:rPr>
        <w:t>Produzione/trasformazione di documenti di/in moduli PDF compilabili digitalmente per agevolare la loro produzione/trasmissione/conservazione;</w:t>
      </w:r>
    </w:p>
    <w:p w14:paraId="77525DB9" w14:textId="77777777" w:rsidR="00873C12" w:rsidRPr="00037859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037859">
        <w:rPr>
          <w:rFonts w:ascii="Garamond" w:hAnsi="Garamond"/>
          <w:sz w:val="18"/>
          <w:szCs w:val="18"/>
        </w:rPr>
        <w:t>Eliminazione dei documenti</w:t>
      </w:r>
      <w:r w:rsidRPr="00037859">
        <w:rPr>
          <w:rFonts w:ascii="Garamond" w:eastAsia="Garamond" w:hAnsi="Garamond" w:cs="Garamond"/>
          <w:sz w:val="18"/>
          <w:szCs w:val="18"/>
        </w:rPr>
        <w:t xml:space="preserve"> </w:t>
      </w:r>
      <w:r w:rsidRPr="00037859">
        <w:rPr>
          <w:rFonts w:ascii="Garamond" w:hAnsi="Garamond"/>
          <w:sz w:val="18"/>
          <w:szCs w:val="18"/>
        </w:rPr>
        <w:t>cartacei che normalmente vengono prodo</w:t>
      </w:r>
      <w:r w:rsidRPr="00037859">
        <w:rPr>
          <w:rFonts w:ascii="Garamond" w:eastAsia="Garamond" w:hAnsi="Garamond" w:cs="Garamond"/>
          <w:sz w:val="18"/>
          <w:szCs w:val="18"/>
        </w:rPr>
        <w:t>tti</w:t>
      </w:r>
      <w:r w:rsidRPr="00037859">
        <w:rPr>
          <w:rFonts w:ascii="Garamond" w:hAnsi="Garamond"/>
          <w:sz w:val="18"/>
          <w:szCs w:val="18"/>
        </w:rPr>
        <w:t xml:space="preserve"> nella comune azione didattica e negli adempimenti burocratici dei docenti di tutti gli ordini dell’Istituto (UDA, Progetti, PEI, PDP, Relazioni finali, Schede di rilevazione, ecc.) mediante la gestione dell’architettura di Drive e cartelle condivise già presenti nello spazio di archiviazione in cloud della piattaforma Google Workspace for </w:t>
      </w:r>
      <w:proofErr w:type="spellStart"/>
      <w:r w:rsidRPr="00037859">
        <w:rPr>
          <w:rFonts w:ascii="Garamond" w:hAnsi="Garamond"/>
          <w:sz w:val="18"/>
          <w:szCs w:val="18"/>
        </w:rPr>
        <w:t>Education</w:t>
      </w:r>
      <w:proofErr w:type="spellEnd"/>
    </w:p>
    <w:p w14:paraId="2DE280EA" w14:textId="77777777" w:rsidR="00873C12" w:rsidRDefault="00873C12" w:rsidP="00873C12">
      <w:pPr>
        <w:pStyle w:val="Paragrafoelenco"/>
        <w:numPr>
          <w:ilvl w:val="0"/>
          <w:numId w:val="25"/>
        </w:numPr>
        <w:ind w:leftChars="0" w:firstLineChars="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Collaborare con la funzione strumentale per la multimedialità di istituto</w:t>
      </w:r>
    </w:p>
    <w:p w14:paraId="35D1C4B8" w14:textId="0BCB57D2" w:rsidR="008C297E" w:rsidRDefault="00873C12" w:rsidP="00873C12">
      <w:pPr>
        <w:pStyle w:val="Paragrafoelenco"/>
        <w:numPr>
          <w:ilvl w:val="0"/>
          <w:numId w:val="25"/>
        </w:numPr>
        <w:ind w:leftChars="0" w:firstLineChars="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Supportare la funzione strumentale per la multimedialità di istituto</w:t>
      </w:r>
    </w:p>
    <w:p w14:paraId="69C6728E" w14:textId="77777777" w:rsidR="00E00EB9" w:rsidRPr="00E00EB9" w:rsidRDefault="00E00EB9" w:rsidP="00E00EB9">
      <w:pPr>
        <w:spacing w:after="0" w:line="276" w:lineRule="auto"/>
        <w:ind w:left="1077"/>
        <w:jc w:val="both"/>
        <w:rPr>
          <w:rFonts w:ascii="Garamond" w:hAnsi="Garamond"/>
          <w:color w:val="FF0000"/>
          <w:sz w:val="18"/>
          <w:szCs w:val="18"/>
        </w:rPr>
      </w:pPr>
    </w:p>
    <w:p w14:paraId="56C9BFC4" w14:textId="1C8BD8F1" w:rsidR="00EF38D5" w:rsidRPr="00C6536D" w:rsidRDefault="00EF38D5" w:rsidP="00873C12">
      <w:pPr>
        <w:pStyle w:val="Paragrafoelenco"/>
        <w:numPr>
          <w:ilvl w:val="0"/>
          <w:numId w:val="35"/>
        </w:numPr>
        <w:suppressAutoHyphens w:val="0"/>
        <w:spacing w:after="200"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b/>
          <w:bCs/>
          <w:sz w:val="28"/>
          <w:szCs w:val="28"/>
        </w:rPr>
      </w:pPr>
      <w:r w:rsidRPr="00EF38D5">
        <w:rPr>
          <w:rFonts w:ascii="Garamond" w:hAnsi="Garamond"/>
          <w:b/>
          <w:bCs/>
          <w:sz w:val="28"/>
          <w:szCs w:val="28"/>
        </w:rPr>
        <w:t>Referente supporto alla segreteria e gestione marcatempo</w:t>
      </w:r>
      <w:r w:rsidR="00DC63DE">
        <w:rPr>
          <w:rFonts w:ascii="Garamond" w:hAnsi="Garamond"/>
          <w:b/>
          <w:bCs/>
          <w:sz w:val="28"/>
          <w:szCs w:val="28"/>
        </w:rPr>
        <w:t xml:space="preserve"> </w:t>
      </w:r>
      <w:r w:rsidR="00DC63DE" w:rsidRPr="00C6536D">
        <w:rPr>
          <w:rFonts w:ascii="Garamond" w:hAnsi="Garamond"/>
          <w:b/>
          <w:bCs/>
          <w:sz w:val="28"/>
          <w:szCs w:val="28"/>
        </w:rPr>
        <w:t>personale ATA</w:t>
      </w:r>
    </w:p>
    <w:p w14:paraId="7230A31E" w14:textId="77777777" w:rsidR="004E196E" w:rsidRPr="00C6536D" w:rsidRDefault="004E196E" w:rsidP="004E196E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Alignment w:val="auto"/>
        <w:outlineLvl w:val="9"/>
        <w:rPr>
          <w:rFonts w:ascii="Garamond" w:hAnsi="Garamond"/>
          <w:sz w:val="18"/>
          <w:szCs w:val="18"/>
        </w:rPr>
      </w:pPr>
      <w:r w:rsidRPr="00C6536D">
        <w:rPr>
          <w:rFonts w:ascii="Garamond" w:hAnsi="Garamond"/>
          <w:sz w:val="18"/>
          <w:szCs w:val="18"/>
        </w:rPr>
        <w:t>Programmazione di orari e turni di lavoro con rientri pomeridiani sia per l’orario ordinario che per l’orario straordinario</w:t>
      </w:r>
    </w:p>
    <w:p w14:paraId="4EEE9E6C" w14:textId="0D3931BB" w:rsidR="004E196E" w:rsidRPr="00C6536D" w:rsidRDefault="00DC63DE" w:rsidP="004E196E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Alignment w:val="auto"/>
        <w:outlineLvl w:val="9"/>
        <w:rPr>
          <w:rFonts w:ascii="Garamond" w:hAnsi="Garamond"/>
          <w:sz w:val="18"/>
          <w:szCs w:val="18"/>
        </w:rPr>
      </w:pPr>
      <w:r w:rsidRPr="00C6536D">
        <w:rPr>
          <w:rFonts w:ascii="Garamond" w:hAnsi="Garamond"/>
          <w:sz w:val="18"/>
          <w:szCs w:val="18"/>
        </w:rPr>
        <w:t>Gestione</w:t>
      </w:r>
      <w:r w:rsidR="004E196E" w:rsidRPr="00C6536D">
        <w:rPr>
          <w:rFonts w:ascii="Garamond" w:hAnsi="Garamond"/>
          <w:sz w:val="18"/>
          <w:szCs w:val="18"/>
        </w:rPr>
        <w:t xml:space="preserve"> di totalizzatori per Banca ore, Permessi personali, Diritto allo studio, Permessi per visite mediche ecc.</w:t>
      </w:r>
    </w:p>
    <w:p w14:paraId="33407E0F" w14:textId="206B665D" w:rsidR="004E196E" w:rsidRPr="00C6536D" w:rsidRDefault="004E196E" w:rsidP="004E196E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Alignment w:val="auto"/>
        <w:outlineLvl w:val="9"/>
        <w:rPr>
          <w:rFonts w:ascii="Garamond" w:hAnsi="Garamond"/>
          <w:sz w:val="18"/>
          <w:szCs w:val="18"/>
        </w:rPr>
      </w:pPr>
      <w:r w:rsidRPr="00C6536D">
        <w:rPr>
          <w:rFonts w:ascii="Garamond" w:hAnsi="Garamond"/>
          <w:sz w:val="18"/>
          <w:szCs w:val="18"/>
        </w:rPr>
        <w:t xml:space="preserve">Controllo </w:t>
      </w:r>
      <w:r w:rsidR="006C6F68" w:rsidRPr="00C6536D">
        <w:rPr>
          <w:rFonts w:ascii="Garamond" w:hAnsi="Garamond"/>
          <w:sz w:val="18"/>
          <w:szCs w:val="18"/>
        </w:rPr>
        <w:t xml:space="preserve">e attribuzione </w:t>
      </w:r>
      <w:r w:rsidRPr="00C6536D">
        <w:rPr>
          <w:rFonts w:ascii="Garamond" w:hAnsi="Garamond"/>
          <w:sz w:val="18"/>
          <w:szCs w:val="18"/>
        </w:rPr>
        <w:t>delle Giustificazioni di assenza</w:t>
      </w:r>
    </w:p>
    <w:p w14:paraId="4C30E3B5" w14:textId="70040A64" w:rsidR="004E196E" w:rsidRPr="00C6536D" w:rsidRDefault="004E196E" w:rsidP="004E196E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Alignment w:val="auto"/>
        <w:outlineLvl w:val="9"/>
        <w:rPr>
          <w:rFonts w:ascii="Garamond" w:hAnsi="Garamond"/>
          <w:sz w:val="18"/>
          <w:szCs w:val="18"/>
        </w:rPr>
      </w:pPr>
      <w:r w:rsidRPr="00C6536D">
        <w:rPr>
          <w:rFonts w:ascii="Garamond" w:hAnsi="Garamond"/>
          <w:sz w:val="18"/>
          <w:szCs w:val="18"/>
        </w:rPr>
        <w:t xml:space="preserve">Produzione e invio </w:t>
      </w:r>
      <w:r w:rsidR="006C6F68" w:rsidRPr="00C6536D">
        <w:rPr>
          <w:rFonts w:ascii="Garamond" w:hAnsi="Garamond"/>
          <w:sz w:val="18"/>
          <w:szCs w:val="18"/>
        </w:rPr>
        <w:t xml:space="preserve">individuale </w:t>
      </w:r>
      <w:r w:rsidRPr="00C6536D">
        <w:rPr>
          <w:rFonts w:ascii="Garamond" w:hAnsi="Garamond"/>
          <w:sz w:val="18"/>
          <w:szCs w:val="18"/>
        </w:rPr>
        <w:t>in casella email istituzionale del cartellino dipendente entro i primi dieci giorni del mese successivo</w:t>
      </w:r>
    </w:p>
    <w:p w14:paraId="0A9C83EE" w14:textId="6D7E94A8" w:rsidR="004E196E" w:rsidRPr="00C6536D" w:rsidRDefault="004E196E" w:rsidP="004E196E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Alignment w:val="auto"/>
        <w:outlineLvl w:val="9"/>
        <w:rPr>
          <w:rFonts w:ascii="Garamond" w:hAnsi="Garamond"/>
          <w:sz w:val="18"/>
          <w:szCs w:val="18"/>
        </w:rPr>
      </w:pPr>
      <w:r w:rsidRPr="00C6536D">
        <w:rPr>
          <w:rFonts w:ascii="Garamond" w:hAnsi="Garamond"/>
          <w:sz w:val="18"/>
          <w:szCs w:val="18"/>
        </w:rPr>
        <w:t>Inserimento</w:t>
      </w:r>
      <w:r w:rsidR="006C6F68" w:rsidRPr="00C6536D">
        <w:rPr>
          <w:rFonts w:ascii="Garamond" w:hAnsi="Garamond"/>
          <w:sz w:val="18"/>
          <w:szCs w:val="18"/>
        </w:rPr>
        <w:t>/gestione</w:t>
      </w:r>
      <w:r w:rsidRPr="00C6536D">
        <w:rPr>
          <w:rFonts w:ascii="Garamond" w:hAnsi="Garamond"/>
          <w:sz w:val="18"/>
          <w:szCs w:val="18"/>
        </w:rPr>
        <w:t xml:space="preserve"> </w:t>
      </w:r>
      <w:r w:rsidR="00DC63DE" w:rsidRPr="00C6536D">
        <w:rPr>
          <w:rFonts w:ascii="Garamond" w:hAnsi="Garamond"/>
          <w:sz w:val="18"/>
          <w:szCs w:val="18"/>
        </w:rPr>
        <w:t xml:space="preserve">e aggiornamento </w:t>
      </w:r>
      <w:r w:rsidRPr="00C6536D">
        <w:rPr>
          <w:rFonts w:ascii="Garamond" w:hAnsi="Garamond"/>
          <w:sz w:val="18"/>
          <w:szCs w:val="18"/>
        </w:rPr>
        <w:t>dell’anagrafica di tutti i dipendenti, assegnazione e registrazione del badge personale</w:t>
      </w:r>
    </w:p>
    <w:p w14:paraId="317DE787" w14:textId="535A9939" w:rsidR="004E196E" w:rsidRPr="00C6536D" w:rsidRDefault="004E196E" w:rsidP="004E196E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Alignment w:val="auto"/>
        <w:outlineLvl w:val="9"/>
        <w:rPr>
          <w:rFonts w:ascii="Garamond" w:hAnsi="Garamond"/>
          <w:sz w:val="18"/>
          <w:szCs w:val="18"/>
        </w:rPr>
      </w:pPr>
      <w:r w:rsidRPr="00C6536D">
        <w:rPr>
          <w:rFonts w:ascii="Garamond" w:hAnsi="Garamond"/>
          <w:sz w:val="18"/>
          <w:szCs w:val="18"/>
        </w:rPr>
        <w:t>Controllo, avvio e cessazione di tutti i rapporti di lavoro a tempo determinato</w:t>
      </w:r>
    </w:p>
    <w:p w14:paraId="0179D23C" w14:textId="1EBBB4A8" w:rsidR="00C53CAC" w:rsidRPr="00C6536D" w:rsidRDefault="004E196E" w:rsidP="004E196E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C6536D">
        <w:rPr>
          <w:rFonts w:ascii="Garamond" w:hAnsi="Garamond"/>
          <w:sz w:val="18"/>
          <w:szCs w:val="18"/>
        </w:rPr>
        <w:t>Collaborazione con il tecnico che ha istallato i terminali nei vari plessi per la gestione dei vari malfunzionamenti</w:t>
      </w:r>
    </w:p>
    <w:p w14:paraId="14CEA317" w14:textId="77777777" w:rsidR="00EF38D5" w:rsidRDefault="00EF38D5" w:rsidP="00873C12">
      <w:pPr>
        <w:pStyle w:val="Paragrafoelenco"/>
        <w:numPr>
          <w:ilvl w:val="0"/>
          <w:numId w:val="36"/>
        </w:numPr>
        <w:suppressAutoHyphens w:val="0"/>
        <w:spacing w:line="259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b/>
          <w:bCs/>
          <w:sz w:val="28"/>
          <w:szCs w:val="28"/>
        </w:rPr>
      </w:pPr>
      <w:r w:rsidRPr="00EF38D5">
        <w:rPr>
          <w:rFonts w:ascii="Garamond" w:hAnsi="Garamond"/>
          <w:b/>
          <w:bCs/>
          <w:sz w:val="28"/>
          <w:szCs w:val="28"/>
        </w:rPr>
        <w:lastRenderedPageBreak/>
        <w:t>Referente orientamento</w:t>
      </w:r>
    </w:p>
    <w:p w14:paraId="4526FE95" w14:textId="4CE61030" w:rsidR="00C53CAC" w:rsidRDefault="00C53CAC" w:rsidP="00E00EB9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E00EB9">
        <w:rPr>
          <w:rFonts w:ascii="Garamond" w:hAnsi="Garamond"/>
          <w:sz w:val="18"/>
          <w:szCs w:val="18"/>
        </w:rPr>
        <w:t>Coordinamento delle attività di continuità e di orientamento</w:t>
      </w:r>
      <w:r w:rsidR="00C6536D">
        <w:rPr>
          <w:rFonts w:ascii="Garamond" w:hAnsi="Garamond"/>
          <w:sz w:val="18"/>
          <w:szCs w:val="18"/>
        </w:rPr>
        <w:t xml:space="preserve"> in entrata</w:t>
      </w:r>
      <w:r w:rsidR="00733846">
        <w:rPr>
          <w:rFonts w:ascii="Garamond" w:hAnsi="Garamond"/>
          <w:sz w:val="18"/>
          <w:szCs w:val="18"/>
        </w:rPr>
        <w:t xml:space="preserve"> e in uscita</w:t>
      </w:r>
      <w:r w:rsidR="00C6536D">
        <w:rPr>
          <w:rFonts w:ascii="Garamond" w:hAnsi="Garamond"/>
          <w:sz w:val="18"/>
          <w:szCs w:val="18"/>
        </w:rPr>
        <w:t xml:space="preserve"> nella scuola secondaria di primo grado</w:t>
      </w:r>
      <w:r w:rsidRPr="00E00EB9">
        <w:rPr>
          <w:rFonts w:ascii="Garamond" w:hAnsi="Garamond"/>
          <w:sz w:val="18"/>
          <w:szCs w:val="18"/>
        </w:rPr>
        <w:t>, anche con le scuole del secondo ciclo;</w:t>
      </w:r>
    </w:p>
    <w:p w14:paraId="3141C92B" w14:textId="662B575F" w:rsidR="00C6536D" w:rsidRDefault="00C6536D" w:rsidP="00E00EB9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C6536D">
        <w:rPr>
          <w:rFonts w:ascii="Garamond" w:hAnsi="Garamond"/>
          <w:sz w:val="18"/>
          <w:szCs w:val="18"/>
        </w:rPr>
        <w:t> Gestione de</w:t>
      </w:r>
      <w:r>
        <w:rPr>
          <w:rFonts w:ascii="Garamond" w:hAnsi="Garamond"/>
          <w:sz w:val="18"/>
          <w:szCs w:val="18"/>
        </w:rPr>
        <w:t xml:space="preserve">gli </w:t>
      </w:r>
      <w:r w:rsidRPr="00C6536D">
        <w:rPr>
          <w:rFonts w:ascii="Garamond" w:hAnsi="Garamond"/>
          <w:sz w:val="18"/>
          <w:szCs w:val="18"/>
        </w:rPr>
        <w:t>incontr</w:t>
      </w:r>
      <w:r>
        <w:rPr>
          <w:rFonts w:ascii="Garamond" w:hAnsi="Garamond"/>
          <w:sz w:val="18"/>
          <w:szCs w:val="18"/>
        </w:rPr>
        <w:t>i</w:t>
      </w:r>
      <w:r w:rsidRPr="00C6536D">
        <w:rPr>
          <w:rFonts w:ascii="Garamond" w:hAnsi="Garamond"/>
          <w:sz w:val="18"/>
          <w:szCs w:val="18"/>
        </w:rPr>
        <w:t xml:space="preserve"> tra alunni della Scuola Secondaria di Primo e Secondo Grado</w:t>
      </w:r>
      <w:r>
        <w:rPr>
          <w:rFonts w:ascii="Garamond" w:hAnsi="Garamond"/>
          <w:sz w:val="18"/>
          <w:szCs w:val="18"/>
        </w:rPr>
        <w:t>;</w:t>
      </w:r>
    </w:p>
    <w:p w14:paraId="1A29D35A" w14:textId="21E86E51" w:rsidR="00C6536D" w:rsidRPr="00E00EB9" w:rsidRDefault="00C6536D" w:rsidP="00E00EB9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Coordinamento delle azioni di orientamento in uscita della scuola primaria;</w:t>
      </w:r>
    </w:p>
    <w:p w14:paraId="2B37C63B" w14:textId="005F4DD4" w:rsidR="00C53CAC" w:rsidRDefault="00C53CAC" w:rsidP="00E00EB9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E00EB9">
        <w:rPr>
          <w:rFonts w:ascii="Garamond" w:hAnsi="Garamond"/>
          <w:sz w:val="18"/>
          <w:szCs w:val="18"/>
        </w:rPr>
        <w:t>Ricerca delle opportunità formative, integrative e compensative nel territorio in funzione orientativa</w:t>
      </w:r>
    </w:p>
    <w:p w14:paraId="28FCE210" w14:textId="7E07BEAA" w:rsidR="00FE1115" w:rsidRPr="00E00EB9" w:rsidRDefault="00FE1115" w:rsidP="00E00EB9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E1115">
        <w:rPr>
          <w:rFonts w:ascii="Garamond" w:hAnsi="Garamond"/>
          <w:sz w:val="18"/>
          <w:szCs w:val="18"/>
        </w:rPr>
        <w:t>favorire le attività di orientamento per aiutare gli studenti a fare scelte in linea con le loro aspirazioni, potenzialità e progetti di vita</w:t>
      </w:r>
    </w:p>
    <w:p w14:paraId="2640AF6E" w14:textId="77777777" w:rsidR="00E00EB9" w:rsidRPr="00E00EB9" w:rsidRDefault="00E00EB9" w:rsidP="00E00EB9">
      <w:pPr>
        <w:pBdr>
          <w:top w:val="nil"/>
          <w:left w:val="nil"/>
          <w:bottom w:val="nil"/>
          <w:right w:val="nil"/>
          <w:between w:val="nil"/>
        </w:pBdr>
        <w:ind w:left="919" w:right="425"/>
        <w:jc w:val="both"/>
        <w:rPr>
          <w:rFonts w:ascii="Garamond" w:hAnsi="Garamond" w:cstheme="majorHAnsi"/>
          <w:sz w:val="18"/>
        </w:rPr>
      </w:pPr>
    </w:p>
    <w:p w14:paraId="1D64AFDD" w14:textId="26E97393" w:rsidR="00873C12" w:rsidRPr="00873C12" w:rsidRDefault="00EF38D5" w:rsidP="00873C12">
      <w:pPr>
        <w:pStyle w:val="Paragrafoelenco"/>
        <w:numPr>
          <w:ilvl w:val="0"/>
          <w:numId w:val="37"/>
        </w:numPr>
        <w:suppressAutoHyphens w:val="0"/>
        <w:spacing w:line="259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b/>
          <w:bCs/>
          <w:sz w:val="28"/>
          <w:szCs w:val="28"/>
        </w:rPr>
      </w:pPr>
      <w:r w:rsidRPr="00EF38D5">
        <w:rPr>
          <w:rFonts w:ascii="Garamond" w:hAnsi="Garamond"/>
          <w:b/>
          <w:bCs/>
          <w:sz w:val="28"/>
          <w:szCs w:val="28"/>
        </w:rPr>
        <w:t>Referente viaggi di istruzione e visite guidate scuola primaria e infanzia</w:t>
      </w:r>
    </w:p>
    <w:p w14:paraId="17DA74AB" w14:textId="4282DE9B" w:rsidR="00873C12" w:rsidRDefault="00873C12" w:rsidP="00873C12">
      <w:pPr>
        <w:pStyle w:val="Paragrafoelenco"/>
        <w:numPr>
          <w:ilvl w:val="0"/>
          <w:numId w:val="33"/>
        </w:numPr>
        <w:suppressAutoHyphens w:val="0"/>
        <w:spacing w:line="276" w:lineRule="auto"/>
        <w:ind w:leftChars="0" w:left="1134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Coordinamento dei docenti, dei team e dei consigli di intersezione e interclasse per la programmazione delle uscite didattiche e dei viaggi di istruzione</w:t>
      </w:r>
    </w:p>
    <w:p w14:paraId="4362A190" w14:textId="1B9AAC8E" w:rsidR="00C53CAC" w:rsidRPr="00E00EB9" w:rsidRDefault="00C53CAC" w:rsidP="00E00EB9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E00EB9">
        <w:rPr>
          <w:rFonts w:ascii="Garamond" w:hAnsi="Garamond"/>
          <w:sz w:val="18"/>
          <w:szCs w:val="18"/>
        </w:rPr>
        <w:t>Stesura del piano annuale delle visite guidate e dei viaggi d’istruzione, sentiti i consigli di interclasse e intersezione</w:t>
      </w:r>
    </w:p>
    <w:p w14:paraId="39DCF14C" w14:textId="2013FF69" w:rsidR="00C53CAC" w:rsidRPr="00E00EB9" w:rsidRDefault="00C53CAC" w:rsidP="00E00EB9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E00EB9">
        <w:rPr>
          <w:rFonts w:ascii="Garamond" w:hAnsi="Garamond"/>
          <w:sz w:val="18"/>
          <w:szCs w:val="18"/>
        </w:rPr>
        <w:t>Supporto alla segreteria per l’organizzazione delle visite guidate e dei viaggi d’istruzione</w:t>
      </w:r>
    </w:p>
    <w:p w14:paraId="68669B59" w14:textId="19D7DA22" w:rsidR="00C53CAC" w:rsidRDefault="00C53CAC" w:rsidP="00E00EB9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E00EB9">
        <w:rPr>
          <w:rFonts w:ascii="Garamond" w:hAnsi="Garamond"/>
          <w:sz w:val="18"/>
          <w:szCs w:val="18"/>
        </w:rPr>
        <w:t>Predisposizione modelli, circolari e comunicazioni per le famiglie</w:t>
      </w:r>
    </w:p>
    <w:p w14:paraId="70830504" w14:textId="05FBE7D7" w:rsidR="00873C12" w:rsidRPr="00E00EB9" w:rsidRDefault="00873C12" w:rsidP="00E00EB9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Raccolta dei report di gradimento post effettuazione dei viaggi di istruzione e visite guidate per infanzia e primaria</w:t>
      </w:r>
    </w:p>
    <w:p w14:paraId="134A7BB0" w14:textId="77777777" w:rsidR="00E00EB9" w:rsidRPr="00385790" w:rsidRDefault="00E00EB9" w:rsidP="00E00EB9">
      <w:pPr>
        <w:pBdr>
          <w:top w:val="nil"/>
          <w:left w:val="nil"/>
          <w:bottom w:val="nil"/>
          <w:right w:val="nil"/>
          <w:between w:val="nil"/>
        </w:pBdr>
        <w:spacing w:after="0"/>
        <w:ind w:left="916" w:right="425"/>
        <w:jc w:val="both"/>
        <w:rPr>
          <w:rFonts w:ascii="Garamond" w:hAnsi="Garamond" w:cstheme="majorHAnsi"/>
          <w:sz w:val="20"/>
        </w:rPr>
      </w:pPr>
    </w:p>
    <w:p w14:paraId="5651123B" w14:textId="77777777" w:rsidR="00EF38D5" w:rsidRDefault="00EF38D5" w:rsidP="00873C12">
      <w:pPr>
        <w:pStyle w:val="Paragrafoelenco"/>
        <w:numPr>
          <w:ilvl w:val="0"/>
          <w:numId w:val="38"/>
        </w:numPr>
        <w:suppressAutoHyphens w:val="0"/>
        <w:spacing w:line="259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b/>
          <w:bCs/>
          <w:sz w:val="28"/>
          <w:szCs w:val="28"/>
        </w:rPr>
      </w:pPr>
      <w:r w:rsidRPr="00EF38D5">
        <w:rPr>
          <w:rFonts w:ascii="Garamond" w:hAnsi="Garamond"/>
          <w:b/>
          <w:bCs/>
          <w:sz w:val="28"/>
          <w:szCs w:val="28"/>
        </w:rPr>
        <w:t>Referente viaggi di istruzione e visite guidate scuola secondaria</w:t>
      </w:r>
    </w:p>
    <w:p w14:paraId="46BB464A" w14:textId="1508F91F" w:rsidR="00873C12" w:rsidRDefault="00873C12" w:rsidP="00873C12">
      <w:pPr>
        <w:pStyle w:val="Paragrafoelenco"/>
        <w:numPr>
          <w:ilvl w:val="0"/>
          <w:numId w:val="23"/>
        </w:numPr>
        <w:suppressAutoHyphens w:val="0"/>
        <w:spacing w:line="276" w:lineRule="auto"/>
        <w:ind w:leftChars="0" w:left="993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Coordina</w:t>
      </w:r>
      <w:r>
        <w:rPr>
          <w:rFonts w:ascii="Garamond" w:hAnsi="Garamond"/>
          <w:sz w:val="18"/>
          <w:szCs w:val="18"/>
        </w:rPr>
        <w:t>mento</w:t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de</w:t>
      </w:r>
      <w:r>
        <w:rPr>
          <w:rFonts w:ascii="Garamond" w:hAnsi="Garamond"/>
          <w:sz w:val="18"/>
          <w:szCs w:val="18"/>
        </w:rPr>
        <w:t xml:space="preserve">i docenti, </w:t>
      </w:r>
      <w:r>
        <w:rPr>
          <w:rFonts w:ascii="Garamond" w:hAnsi="Garamond"/>
          <w:sz w:val="18"/>
          <w:szCs w:val="18"/>
        </w:rPr>
        <w:t>de</w:t>
      </w:r>
      <w:r>
        <w:rPr>
          <w:rFonts w:ascii="Garamond" w:hAnsi="Garamond"/>
          <w:sz w:val="18"/>
          <w:szCs w:val="18"/>
        </w:rPr>
        <w:t xml:space="preserve">i team e </w:t>
      </w:r>
      <w:r>
        <w:rPr>
          <w:rFonts w:ascii="Garamond" w:hAnsi="Garamond"/>
          <w:sz w:val="18"/>
          <w:szCs w:val="18"/>
        </w:rPr>
        <w:t>de</w:t>
      </w:r>
      <w:r>
        <w:rPr>
          <w:rFonts w:ascii="Garamond" w:hAnsi="Garamond"/>
          <w:sz w:val="18"/>
          <w:szCs w:val="18"/>
        </w:rPr>
        <w:t>i consigli di classe per la programmazione delle uscite didattiche e dei viaggi di istruzione</w:t>
      </w:r>
    </w:p>
    <w:p w14:paraId="41087841" w14:textId="2C79ACB0" w:rsidR="00C53CAC" w:rsidRPr="00E00EB9" w:rsidRDefault="00C53CAC" w:rsidP="00E00EB9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E00EB9">
        <w:rPr>
          <w:rFonts w:ascii="Garamond" w:hAnsi="Garamond"/>
          <w:sz w:val="18"/>
          <w:szCs w:val="18"/>
        </w:rPr>
        <w:t>Stesura del piano annuale delle visite guidate e dei viaggi d’istruzione, sentiti i consigli di classe</w:t>
      </w:r>
    </w:p>
    <w:p w14:paraId="7CFA2868" w14:textId="11E0BD2F" w:rsidR="00C53CAC" w:rsidRPr="00E00EB9" w:rsidRDefault="00C53CAC" w:rsidP="00E00EB9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E00EB9">
        <w:rPr>
          <w:rFonts w:ascii="Garamond" w:hAnsi="Garamond"/>
          <w:sz w:val="18"/>
          <w:szCs w:val="18"/>
        </w:rPr>
        <w:t>Supporto alla segreteria per l’organizzazione delle visite guidate e dei viaggi d’istruzione</w:t>
      </w:r>
    </w:p>
    <w:p w14:paraId="0E97C91F" w14:textId="347BC254" w:rsidR="00C53CAC" w:rsidRDefault="00C53CAC" w:rsidP="00E00EB9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E00EB9">
        <w:rPr>
          <w:rFonts w:ascii="Garamond" w:hAnsi="Garamond"/>
          <w:sz w:val="18"/>
          <w:szCs w:val="18"/>
        </w:rPr>
        <w:t>Predisposizione modelli, circolari e comunicazioni per le famiglie</w:t>
      </w:r>
    </w:p>
    <w:p w14:paraId="6C281474" w14:textId="62A85515" w:rsidR="00873C12" w:rsidRPr="00873C12" w:rsidRDefault="00873C12" w:rsidP="00873C12">
      <w:pPr>
        <w:pStyle w:val="Paragrafoelenco"/>
        <w:numPr>
          <w:ilvl w:val="0"/>
          <w:numId w:val="25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Raccolta dei report di gradimento post effettuazione dei viaggi di istruzione e visite guidate</w:t>
      </w:r>
      <w:r>
        <w:rPr>
          <w:rFonts w:ascii="Garamond" w:hAnsi="Garamond"/>
          <w:sz w:val="18"/>
          <w:szCs w:val="18"/>
        </w:rPr>
        <w:t xml:space="preserve"> per la scuola secondaria di primo grado</w:t>
      </w:r>
    </w:p>
    <w:p w14:paraId="2C6FEDEC" w14:textId="77777777" w:rsidR="00E00EB9" w:rsidRPr="00385790" w:rsidRDefault="00E00EB9" w:rsidP="00E00EB9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right="425"/>
        <w:jc w:val="both"/>
        <w:rPr>
          <w:rFonts w:ascii="Garamond" w:hAnsi="Garamond" w:cstheme="majorHAnsi"/>
          <w:sz w:val="20"/>
        </w:rPr>
      </w:pPr>
    </w:p>
    <w:p w14:paraId="325FA529" w14:textId="3726E008" w:rsidR="003D33EF" w:rsidRDefault="003D33EF" w:rsidP="00873C12">
      <w:pPr>
        <w:pStyle w:val="Paragrafoelenco"/>
        <w:numPr>
          <w:ilvl w:val="0"/>
          <w:numId w:val="39"/>
        </w:numPr>
        <w:suppressAutoHyphens w:val="0"/>
        <w:spacing w:after="200"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Referente Tirocini e TFA</w:t>
      </w:r>
    </w:p>
    <w:p w14:paraId="7AFDEE48" w14:textId="1F99A3A5" w:rsidR="0062356A" w:rsidRPr="0062356A" w:rsidRDefault="0062356A" w:rsidP="0062356A">
      <w:pPr>
        <w:pStyle w:val="Paragrafoelenco"/>
        <w:numPr>
          <w:ilvl w:val="0"/>
          <w:numId w:val="32"/>
        </w:numPr>
        <w:suppressAutoHyphens w:val="0"/>
        <w:spacing w:after="200"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A</w:t>
      </w:r>
      <w:r w:rsidRPr="0062356A">
        <w:rPr>
          <w:rFonts w:ascii="Garamond" w:hAnsi="Garamond"/>
          <w:sz w:val="18"/>
          <w:szCs w:val="18"/>
        </w:rPr>
        <w:t>ccoglie</w:t>
      </w:r>
      <w:r>
        <w:rPr>
          <w:rFonts w:ascii="Garamond" w:hAnsi="Garamond"/>
          <w:sz w:val="18"/>
          <w:szCs w:val="18"/>
        </w:rPr>
        <w:t>re, guidare</w:t>
      </w:r>
      <w:r w:rsidRPr="0062356A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 xml:space="preserve">e orientare i </w:t>
      </w:r>
      <w:r w:rsidRPr="0062356A">
        <w:rPr>
          <w:rFonts w:ascii="Garamond" w:hAnsi="Garamond"/>
          <w:sz w:val="18"/>
          <w:szCs w:val="18"/>
        </w:rPr>
        <w:t>tirocinanti di Scienze della Formazione primaria</w:t>
      </w:r>
      <w:r w:rsidR="00160B40">
        <w:rPr>
          <w:rFonts w:ascii="Garamond" w:hAnsi="Garamond"/>
          <w:sz w:val="18"/>
          <w:szCs w:val="18"/>
        </w:rPr>
        <w:t xml:space="preserve"> </w:t>
      </w:r>
      <w:r w:rsidR="00160B40" w:rsidRPr="0062356A">
        <w:rPr>
          <w:rFonts w:ascii="Garamond" w:hAnsi="Garamond"/>
          <w:sz w:val="18"/>
          <w:szCs w:val="18"/>
        </w:rPr>
        <w:t>all’interno dell’Istituzione scolastica</w:t>
      </w:r>
    </w:p>
    <w:p w14:paraId="25D20E7C" w14:textId="577FE516" w:rsidR="003D33EF" w:rsidRDefault="0062356A" w:rsidP="0062356A">
      <w:pPr>
        <w:pStyle w:val="Paragrafoelenco"/>
        <w:numPr>
          <w:ilvl w:val="0"/>
          <w:numId w:val="32"/>
        </w:numPr>
        <w:suppressAutoHyphens w:val="0"/>
        <w:spacing w:after="200"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62356A">
        <w:rPr>
          <w:rFonts w:ascii="Garamond" w:hAnsi="Garamond"/>
          <w:sz w:val="18"/>
          <w:szCs w:val="18"/>
        </w:rPr>
        <w:t>Gestire la presenza a scuola dei tirocinanti di Scienze della Formazione primaria</w:t>
      </w:r>
    </w:p>
    <w:p w14:paraId="50E710D5" w14:textId="144B7FFD" w:rsidR="0062356A" w:rsidRDefault="0062356A" w:rsidP="0062356A">
      <w:pPr>
        <w:pStyle w:val="Paragrafoelenco"/>
        <w:numPr>
          <w:ilvl w:val="0"/>
          <w:numId w:val="32"/>
        </w:numPr>
        <w:suppressAutoHyphens w:val="0"/>
        <w:spacing w:after="200"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Curare i rapporti con le Università convenzionate per l’accoglienza di </w:t>
      </w:r>
      <w:r w:rsidRPr="0062356A">
        <w:rPr>
          <w:rFonts w:ascii="Garamond" w:hAnsi="Garamond"/>
          <w:sz w:val="18"/>
          <w:szCs w:val="18"/>
        </w:rPr>
        <w:t>tirocinanti di Scienze della Formazione primaria</w:t>
      </w:r>
    </w:p>
    <w:p w14:paraId="13D94440" w14:textId="23F0840E" w:rsidR="00160B40" w:rsidRPr="0062356A" w:rsidRDefault="00160B40" w:rsidP="00160B40">
      <w:pPr>
        <w:pStyle w:val="Paragrafoelenco"/>
        <w:numPr>
          <w:ilvl w:val="0"/>
          <w:numId w:val="32"/>
        </w:numPr>
        <w:suppressAutoHyphens w:val="0"/>
        <w:spacing w:after="200"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A</w:t>
      </w:r>
      <w:r w:rsidRPr="0062356A">
        <w:rPr>
          <w:rFonts w:ascii="Garamond" w:hAnsi="Garamond"/>
          <w:sz w:val="18"/>
          <w:szCs w:val="18"/>
        </w:rPr>
        <w:t>ccoglie</w:t>
      </w:r>
      <w:r>
        <w:rPr>
          <w:rFonts w:ascii="Garamond" w:hAnsi="Garamond"/>
          <w:sz w:val="18"/>
          <w:szCs w:val="18"/>
        </w:rPr>
        <w:t>re, guidare</w:t>
      </w:r>
      <w:r w:rsidRPr="0062356A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 xml:space="preserve">e orientare i </w:t>
      </w:r>
      <w:r w:rsidRPr="0062356A">
        <w:rPr>
          <w:rFonts w:ascii="Garamond" w:hAnsi="Garamond"/>
          <w:sz w:val="18"/>
          <w:szCs w:val="18"/>
        </w:rPr>
        <w:t xml:space="preserve">tirocinanti </w:t>
      </w:r>
      <w:r>
        <w:rPr>
          <w:rFonts w:ascii="Garamond" w:hAnsi="Garamond"/>
          <w:sz w:val="18"/>
          <w:szCs w:val="18"/>
        </w:rPr>
        <w:t xml:space="preserve">dei TFA </w:t>
      </w:r>
      <w:r w:rsidRPr="0062356A">
        <w:rPr>
          <w:rFonts w:ascii="Garamond" w:hAnsi="Garamond"/>
          <w:sz w:val="18"/>
          <w:szCs w:val="18"/>
        </w:rPr>
        <w:t>all’interno dell’Istituzione scolastica</w:t>
      </w:r>
    </w:p>
    <w:p w14:paraId="111C0DDD" w14:textId="16D021D6" w:rsidR="00160B40" w:rsidRDefault="00160B40" w:rsidP="00160B40">
      <w:pPr>
        <w:pStyle w:val="Paragrafoelenco"/>
        <w:numPr>
          <w:ilvl w:val="0"/>
          <w:numId w:val="32"/>
        </w:numPr>
        <w:suppressAutoHyphens w:val="0"/>
        <w:spacing w:after="200"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62356A">
        <w:rPr>
          <w:rFonts w:ascii="Garamond" w:hAnsi="Garamond"/>
          <w:sz w:val="18"/>
          <w:szCs w:val="18"/>
        </w:rPr>
        <w:t xml:space="preserve">Gestire la presenza a scuola dei tirocinanti </w:t>
      </w:r>
      <w:r>
        <w:rPr>
          <w:rFonts w:ascii="Garamond" w:hAnsi="Garamond"/>
          <w:sz w:val="18"/>
          <w:szCs w:val="18"/>
        </w:rPr>
        <w:t>dei TFA</w:t>
      </w:r>
    </w:p>
    <w:p w14:paraId="08D94FDB" w14:textId="09FBE19E" w:rsidR="00160B40" w:rsidRPr="00160B40" w:rsidRDefault="00160B40" w:rsidP="00160B40">
      <w:pPr>
        <w:pStyle w:val="Paragrafoelenco"/>
        <w:numPr>
          <w:ilvl w:val="0"/>
          <w:numId w:val="32"/>
        </w:numPr>
        <w:suppressAutoHyphens w:val="0"/>
        <w:spacing w:after="200"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Curare i rapporti con le Università convenzionate per l’accoglienza di </w:t>
      </w:r>
      <w:r w:rsidRPr="0062356A">
        <w:rPr>
          <w:rFonts w:ascii="Garamond" w:hAnsi="Garamond"/>
          <w:sz w:val="18"/>
          <w:szCs w:val="18"/>
        </w:rPr>
        <w:t xml:space="preserve">tirocinanti </w:t>
      </w:r>
      <w:r>
        <w:rPr>
          <w:rFonts w:ascii="Garamond" w:hAnsi="Garamond"/>
          <w:sz w:val="18"/>
          <w:szCs w:val="18"/>
        </w:rPr>
        <w:t>dei TFA</w:t>
      </w:r>
    </w:p>
    <w:p w14:paraId="3E9DA052" w14:textId="37CF2FE2" w:rsidR="00160B40" w:rsidRDefault="00160B40" w:rsidP="0062356A">
      <w:pPr>
        <w:pStyle w:val="Paragrafoelenco"/>
        <w:numPr>
          <w:ilvl w:val="0"/>
          <w:numId w:val="32"/>
        </w:numPr>
        <w:suppressAutoHyphens w:val="0"/>
        <w:spacing w:after="200"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160B40">
        <w:rPr>
          <w:rFonts w:ascii="Garamond" w:hAnsi="Garamond"/>
          <w:sz w:val="18"/>
          <w:szCs w:val="18"/>
        </w:rPr>
        <w:t>Individua</w:t>
      </w:r>
      <w:r>
        <w:rPr>
          <w:rFonts w:ascii="Garamond" w:hAnsi="Garamond"/>
          <w:sz w:val="18"/>
          <w:szCs w:val="18"/>
        </w:rPr>
        <w:t>re</w:t>
      </w:r>
      <w:r w:rsidRPr="00160B40">
        <w:rPr>
          <w:rFonts w:ascii="Garamond" w:hAnsi="Garamond"/>
          <w:sz w:val="18"/>
          <w:szCs w:val="18"/>
        </w:rPr>
        <w:t xml:space="preserve"> i plessi</w:t>
      </w:r>
      <w:r>
        <w:rPr>
          <w:rFonts w:ascii="Garamond" w:hAnsi="Garamond"/>
          <w:sz w:val="18"/>
          <w:szCs w:val="18"/>
        </w:rPr>
        <w:t>, le classi e i docenti tutor per lo</w:t>
      </w:r>
      <w:r w:rsidRPr="00160B40">
        <w:rPr>
          <w:rFonts w:ascii="Garamond" w:hAnsi="Garamond"/>
          <w:sz w:val="18"/>
          <w:szCs w:val="18"/>
        </w:rPr>
        <w:t xml:space="preserve"> svolgimento del tirocinio</w:t>
      </w:r>
    </w:p>
    <w:p w14:paraId="52450A78" w14:textId="1D18D709" w:rsidR="00160B40" w:rsidRDefault="00160B40" w:rsidP="0062356A">
      <w:pPr>
        <w:pStyle w:val="Paragrafoelenco"/>
        <w:numPr>
          <w:ilvl w:val="0"/>
          <w:numId w:val="32"/>
        </w:numPr>
        <w:suppressAutoHyphens w:val="0"/>
        <w:spacing w:after="200"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Coordinare il lavoro dei tutor e supportare gli stessi e i tirocinanti</w:t>
      </w:r>
    </w:p>
    <w:p w14:paraId="20163BBB" w14:textId="02E107A0" w:rsidR="00160B40" w:rsidRDefault="00160B40" w:rsidP="0062356A">
      <w:pPr>
        <w:pStyle w:val="Paragrafoelenco"/>
        <w:numPr>
          <w:ilvl w:val="0"/>
          <w:numId w:val="32"/>
        </w:numPr>
        <w:suppressAutoHyphens w:val="0"/>
        <w:spacing w:after="200"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Inserire nella piattaforma dedicata dei dati dei tirocinanti di </w:t>
      </w:r>
      <w:r w:rsidRPr="0062356A">
        <w:rPr>
          <w:rFonts w:ascii="Garamond" w:hAnsi="Garamond"/>
          <w:sz w:val="18"/>
          <w:szCs w:val="18"/>
        </w:rPr>
        <w:t>Scienze della Formazione primaria</w:t>
      </w:r>
      <w:r>
        <w:rPr>
          <w:rFonts w:ascii="Garamond" w:hAnsi="Garamond"/>
          <w:sz w:val="18"/>
          <w:szCs w:val="18"/>
        </w:rPr>
        <w:t xml:space="preserve"> per l’avvio del progetto formativo</w:t>
      </w:r>
    </w:p>
    <w:p w14:paraId="0746DA68" w14:textId="77777777" w:rsidR="00160B40" w:rsidRDefault="00160B40" w:rsidP="00160B40">
      <w:pPr>
        <w:pStyle w:val="Paragrafoelenco"/>
        <w:suppressAutoHyphens w:val="0"/>
        <w:spacing w:after="200" w:line="276" w:lineRule="auto"/>
        <w:ind w:leftChars="0" w:left="1440" w:firstLineChars="0" w:firstLine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</w:p>
    <w:p w14:paraId="7F3552DF" w14:textId="09B65175" w:rsidR="00EF38D5" w:rsidRDefault="00EF38D5" w:rsidP="008F7DE4">
      <w:pPr>
        <w:pStyle w:val="Paragrafoelenco"/>
        <w:numPr>
          <w:ilvl w:val="0"/>
          <w:numId w:val="43"/>
        </w:numPr>
        <w:suppressAutoHyphens w:val="0"/>
        <w:spacing w:after="200"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b/>
          <w:bCs/>
          <w:sz w:val="28"/>
          <w:szCs w:val="28"/>
        </w:rPr>
      </w:pPr>
      <w:r w:rsidRPr="00EF38D5">
        <w:rPr>
          <w:rFonts w:ascii="Garamond" w:hAnsi="Garamond"/>
          <w:b/>
          <w:bCs/>
          <w:sz w:val="28"/>
          <w:szCs w:val="28"/>
        </w:rPr>
        <w:t>Referente festa della scienza</w:t>
      </w:r>
    </w:p>
    <w:p w14:paraId="446CD52D" w14:textId="43D9755A" w:rsidR="008F7DE4" w:rsidRDefault="008F7DE4" w:rsidP="008F7DE4">
      <w:pPr>
        <w:pStyle w:val="Paragrafoelenco"/>
        <w:numPr>
          <w:ilvl w:val="0"/>
          <w:numId w:val="40"/>
        </w:numPr>
        <w:suppressAutoHyphens w:val="0"/>
        <w:spacing w:after="200" w:line="276" w:lineRule="auto"/>
        <w:ind w:leftChars="0" w:left="1418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Tenere i rapporti con gli organizzatori della festa della scienza</w:t>
      </w:r>
    </w:p>
    <w:p w14:paraId="760AD1AB" w14:textId="44539D1F" w:rsidR="008F7DE4" w:rsidRDefault="008F7DE4" w:rsidP="008F7DE4">
      <w:pPr>
        <w:pStyle w:val="Paragrafoelenco"/>
        <w:numPr>
          <w:ilvl w:val="0"/>
          <w:numId w:val="40"/>
        </w:numPr>
        <w:suppressAutoHyphens w:val="0"/>
        <w:spacing w:after="200" w:line="276" w:lineRule="auto"/>
        <w:ind w:leftChars="0" w:left="1418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Predisporre le pratiche per l’adesione all’evento</w:t>
      </w:r>
    </w:p>
    <w:p w14:paraId="147915E7" w14:textId="5370A4D7" w:rsidR="008F7DE4" w:rsidRDefault="008F7DE4" w:rsidP="008F7DE4">
      <w:pPr>
        <w:pStyle w:val="Paragrafoelenco"/>
        <w:numPr>
          <w:ilvl w:val="0"/>
          <w:numId w:val="40"/>
        </w:numPr>
        <w:suppressAutoHyphens w:val="0"/>
        <w:spacing w:after="200" w:line="276" w:lineRule="auto"/>
        <w:ind w:leftChars="0" w:left="1418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Coordinare i colleghi e gli alunni per realizzare i prodotti da presentare alla manifestazione</w:t>
      </w:r>
    </w:p>
    <w:p w14:paraId="32283745" w14:textId="32781150" w:rsidR="008F7DE4" w:rsidRPr="008F7DE4" w:rsidRDefault="008F7DE4" w:rsidP="008F7DE4">
      <w:pPr>
        <w:pStyle w:val="Paragrafoelenco"/>
        <w:numPr>
          <w:ilvl w:val="0"/>
          <w:numId w:val="40"/>
        </w:numPr>
        <w:suppressAutoHyphens w:val="0"/>
        <w:spacing w:after="200" w:line="276" w:lineRule="auto"/>
        <w:ind w:leftChars="0" w:left="1418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Organizzare praticamente la partecipazione degli alunni agli eventi previsti</w:t>
      </w:r>
    </w:p>
    <w:p w14:paraId="4FE1AE92" w14:textId="77777777" w:rsidR="003D33EF" w:rsidRPr="003D33EF" w:rsidRDefault="003D33EF" w:rsidP="003D33EF">
      <w:pPr>
        <w:pStyle w:val="Paragrafoelenco"/>
        <w:ind w:left="1" w:hanging="3"/>
        <w:rPr>
          <w:rFonts w:ascii="Garamond" w:hAnsi="Garamond"/>
          <w:b/>
          <w:bCs/>
          <w:sz w:val="28"/>
          <w:szCs w:val="28"/>
        </w:rPr>
      </w:pPr>
    </w:p>
    <w:p w14:paraId="3BB9355D" w14:textId="77777777" w:rsidR="00EF38D5" w:rsidRDefault="00EF38D5" w:rsidP="00873C12">
      <w:pPr>
        <w:pStyle w:val="Paragrafoelenco"/>
        <w:numPr>
          <w:ilvl w:val="0"/>
          <w:numId w:val="41"/>
        </w:numPr>
        <w:suppressAutoHyphens w:val="0"/>
        <w:spacing w:after="200"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b/>
          <w:bCs/>
          <w:sz w:val="28"/>
          <w:szCs w:val="28"/>
        </w:rPr>
      </w:pPr>
      <w:r w:rsidRPr="00EF38D5">
        <w:rPr>
          <w:rFonts w:ascii="Garamond" w:hAnsi="Garamond"/>
          <w:b/>
          <w:bCs/>
          <w:sz w:val="28"/>
          <w:szCs w:val="28"/>
        </w:rPr>
        <w:t>Referente school for life</w:t>
      </w:r>
    </w:p>
    <w:p w14:paraId="008E3579" w14:textId="10FDE93D" w:rsidR="008F7DE4" w:rsidRDefault="008F7DE4" w:rsidP="008F7DE4">
      <w:pPr>
        <w:pStyle w:val="Paragrafoelenco"/>
        <w:numPr>
          <w:ilvl w:val="0"/>
          <w:numId w:val="44"/>
        </w:numPr>
        <w:suppressAutoHyphens w:val="0"/>
        <w:spacing w:after="200" w:line="276" w:lineRule="auto"/>
        <w:ind w:leftChars="0" w:left="1418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Tenere i rapporti con gli </w:t>
      </w:r>
      <w:r>
        <w:rPr>
          <w:rFonts w:ascii="Garamond" w:hAnsi="Garamond"/>
          <w:sz w:val="18"/>
          <w:szCs w:val="18"/>
        </w:rPr>
        <w:t>enti promotori del progetto</w:t>
      </w:r>
    </w:p>
    <w:p w14:paraId="6AA60220" w14:textId="195A890E" w:rsidR="008F7DE4" w:rsidRDefault="008F7DE4" w:rsidP="008F7DE4">
      <w:pPr>
        <w:pStyle w:val="Paragrafoelenco"/>
        <w:numPr>
          <w:ilvl w:val="0"/>
          <w:numId w:val="44"/>
        </w:numPr>
        <w:suppressAutoHyphens w:val="0"/>
        <w:spacing w:after="200" w:line="276" w:lineRule="auto"/>
        <w:ind w:leftChars="0" w:left="1418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Predisporre le pratiche per l’adesione </w:t>
      </w:r>
      <w:r>
        <w:rPr>
          <w:rFonts w:ascii="Garamond" w:hAnsi="Garamond"/>
          <w:sz w:val="18"/>
          <w:szCs w:val="18"/>
        </w:rPr>
        <w:t>al progetto</w:t>
      </w:r>
    </w:p>
    <w:p w14:paraId="7DAC750B" w14:textId="7839F519" w:rsidR="008F7DE4" w:rsidRDefault="008F7DE4" w:rsidP="008F7DE4">
      <w:pPr>
        <w:pStyle w:val="Paragrafoelenco"/>
        <w:numPr>
          <w:ilvl w:val="0"/>
          <w:numId w:val="44"/>
        </w:numPr>
        <w:suppressAutoHyphens w:val="0"/>
        <w:spacing w:after="200" w:line="276" w:lineRule="auto"/>
        <w:ind w:leftChars="0" w:left="1418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Coordinare i colleghi e gli alunni per realizzare </w:t>
      </w:r>
      <w:r>
        <w:rPr>
          <w:rFonts w:ascii="Garamond" w:hAnsi="Garamond"/>
          <w:sz w:val="18"/>
          <w:szCs w:val="18"/>
        </w:rPr>
        <w:t>gli incontri previsti dal progetto</w:t>
      </w:r>
    </w:p>
    <w:p w14:paraId="24AB5132" w14:textId="77777777" w:rsidR="00873C12" w:rsidRPr="00873C12" w:rsidRDefault="00873C12" w:rsidP="00873C12">
      <w:pPr>
        <w:pStyle w:val="Paragrafoelenco"/>
        <w:ind w:left="1" w:hanging="3"/>
        <w:rPr>
          <w:rFonts w:ascii="Garamond" w:hAnsi="Garamond"/>
          <w:b/>
          <w:bCs/>
          <w:sz w:val="28"/>
          <w:szCs w:val="28"/>
        </w:rPr>
      </w:pPr>
    </w:p>
    <w:p w14:paraId="782453AF" w14:textId="146BCAC0" w:rsidR="00873C12" w:rsidRDefault="00873C12" w:rsidP="00873C12">
      <w:pPr>
        <w:pStyle w:val="Paragrafoelenco"/>
        <w:numPr>
          <w:ilvl w:val="0"/>
          <w:numId w:val="42"/>
        </w:numPr>
        <w:suppressAutoHyphens w:val="0"/>
        <w:spacing w:after="200"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Commissione BES</w:t>
      </w:r>
    </w:p>
    <w:p w14:paraId="3F0C8C4C" w14:textId="64648260" w:rsidR="008F7DE4" w:rsidRPr="00F516B5" w:rsidRDefault="008F7DE4" w:rsidP="008F7DE4">
      <w:pPr>
        <w:pStyle w:val="Paragrafoelenco"/>
        <w:numPr>
          <w:ilvl w:val="0"/>
          <w:numId w:val="45"/>
        </w:numPr>
        <w:spacing w:after="200" w:line="276" w:lineRule="auto"/>
        <w:ind w:leftChars="0" w:firstLineChars="0"/>
        <w:jc w:val="both"/>
        <w:rPr>
          <w:rFonts w:ascii="Garamond" w:hAnsi="Garamond"/>
          <w:sz w:val="18"/>
          <w:szCs w:val="18"/>
        </w:rPr>
      </w:pPr>
      <w:r w:rsidRPr="00F516B5">
        <w:rPr>
          <w:rFonts w:ascii="Garamond" w:hAnsi="Garamond"/>
          <w:sz w:val="18"/>
          <w:szCs w:val="18"/>
        </w:rPr>
        <w:t>Fornire indicazioni di base su strumenti compensativi e misure dispensative al fine di realizzare un intervento didattico il più possibile adeguato e personalizzato;</w:t>
      </w:r>
    </w:p>
    <w:p w14:paraId="5F6F2031" w14:textId="0FB50E6E" w:rsidR="008F7DE4" w:rsidRPr="00F516B5" w:rsidRDefault="008F7DE4" w:rsidP="008F7DE4">
      <w:pPr>
        <w:pStyle w:val="Paragrafoelenco"/>
        <w:numPr>
          <w:ilvl w:val="0"/>
          <w:numId w:val="45"/>
        </w:numPr>
        <w:spacing w:after="200" w:line="276" w:lineRule="auto"/>
        <w:ind w:leftChars="0" w:firstLineChars="0"/>
        <w:jc w:val="both"/>
        <w:rPr>
          <w:rFonts w:ascii="Garamond" w:hAnsi="Garamond"/>
          <w:sz w:val="18"/>
          <w:szCs w:val="18"/>
        </w:rPr>
      </w:pPr>
      <w:r w:rsidRPr="00F516B5">
        <w:rPr>
          <w:rFonts w:ascii="Garamond" w:hAnsi="Garamond"/>
          <w:sz w:val="18"/>
          <w:szCs w:val="18"/>
        </w:rPr>
        <w:t>Avviare azioni periodiche di screening finalizzate alla prevenzione e alla individuazione precoce;</w:t>
      </w:r>
    </w:p>
    <w:p w14:paraId="4532D6CF" w14:textId="22FE1E48" w:rsidR="008F7DE4" w:rsidRPr="00F516B5" w:rsidRDefault="008F7DE4" w:rsidP="008F7DE4">
      <w:pPr>
        <w:pStyle w:val="Paragrafoelenco"/>
        <w:numPr>
          <w:ilvl w:val="0"/>
          <w:numId w:val="45"/>
        </w:numPr>
        <w:spacing w:after="200" w:line="276" w:lineRule="auto"/>
        <w:ind w:leftChars="0" w:firstLineChars="0"/>
        <w:jc w:val="both"/>
        <w:rPr>
          <w:rFonts w:ascii="Garamond" w:hAnsi="Garamond"/>
          <w:sz w:val="18"/>
          <w:szCs w:val="18"/>
        </w:rPr>
      </w:pPr>
      <w:r w:rsidRPr="00F516B5">
        <w:rPr>
          <w:rFonts w:ascii="Garamond" w:hAnsi="Garamond"/>
          <w:sz w:val="18"/>
          <w:szCs w:val="18"/>
        </w:rPr>
        <w:t>Promuove azioni di compensazione- integrazione- inclusione finalizzate al recupero dello svantaggio, alla cura delle difficoltà di apprendimento, all’ integrazione linguistica e sociale degli alunni con cittadinanza italiana;</w:t>
      </w:r>
    </w:p>
    <w:p w14:paraId="4A67A953" w14:textId="2E3EAB7F" w:rsidR="008F7DE4" w:rsidRDefault="008F7DE4" w:rsidP="008F7DE4">
      <w:pPr>
        <w:pStyle w:val="Paragrafoelenco"/>
        <w:numPr>
          <w:ilvl w:val="0"/>
          <w:numId w:val="45"/>
        </w:numPr>
        <w:spacing w:after="200" w:line="276" w:lineRule="auto"/>
        <w:ind w:leftChars="0" w:firstLineChars="0"/>
        <w:jc w:val="both"/>
        <w:rPr>
          <w:rFonts w:ascii="Garamond" w:hAnsi="Garamond"/>
          <w:sz w:val="18"/>
          <w:szCs w:val="18"/>
        </w:rPr>
      </w:pPr>
      <w:r w:rsidRPr="00F516B5">
        <w:rPr>
          <w:rFonts w:ascii="Garamond" w:hAnsi="Garamond"/>
          <w:sz w:val="18"/>
          <w:szCs w:val="18"/>
        </w:rPr>
        <w:t>Offrire supporto ai colleghi riguardo a specifici materiali didattici e di valutazione;</w:t>
      </w:r>
    </w:p>
    <w:p w14:paraId="3DEAA333" w14:textId="3F7B2779" w:rsidR="00F516B5" w:rsidRPr="00F516B5" w:rsidRDefault="00F516B5" w:rsidP="00F516B5">
      <w:pPr>
        <w:pStyle w:val="Paragrafoelenco"/>
        <w:numPr>
          <w:ilvl w:val="0"/>
          <w:numId w:val="45"/>
        </w:numPr>
        <w:spacing w:after="200" w:line="276" w:lineRule="auto"/>
        <w:ind w:leftChars="0" w:firstLineChars="0"/>
        <w:jc w:val="both"/>
        <w:rPr>
          <w:rFonts w:ascii="Garamond" w:hAnsi="Garamond"/>
          <w:sz w:val="18"/>
          <w:szCs w:val="18"/>
        </w:rPr>
      </w:pPr>
      <w:r w:rsidRPr="00F516B5">
        <w:rPr>
          <w:rFonts w:ascii="Garamond" w:hAnsi="Garamond"/>
          <w:sz w:val="18"/>
          <w:szCs w:val="18"/>
        </w:rPr>
        <w:t>support</w:t>
      </w:r>
      <w:r>
        <w:rPr>
          <w:rFonts w:ascii="Garamond" w:hAnsi="Garamond"/>
          <w:sz w:val="18"/>
          <w:szCs w:val="18"/>
        </w:rPr>
        <w:t>are</w:t>
      </w:r>
      <w:r w:rsidRPr="00F516B5">
        <w:rPr>
          <w:rFonts w:ascii="Garamond" w:hAnsi="Garamond"/>
          <w:sz w:val="18"/>
          <w:szCs w:val="18"/>
        </w:rPr>
        <w:t xml:space="preserve"> i genitori per l’avvio delle prime individuazioni di disabilità;</w:t>
      </w:r>
    </w:p>
    <w:p w14:paraId="6D83ADDF" w14:textId="3C9883B1" w:rsidR="00F516B5" w:rsidRDefault="00F516B5" w:rsidP="00F516B5">
      <w:pPr>
        <w:pStyle w:val="Paragrafoelenco"/>
        <w:numPr>
          <w:ilvl w:val="0"/>
          <w:numId w:val="45"/>
        </w:numPr>
        <w:spacing w:after="200" w:line="276" w:lineRule="auto"/>
        <w:ind w:leftChars="0" w:firstLineChars="0"/>
        <w:jc w:val="both"/>
        <w:rPr>
          <w:rFonts w:ascii="Garamond" w:hAnsi="Garamond"/>
          <w:sz w:val="18"/>
          <w:szCs w:val="18"/>
        </w:rPr>
      </w:pPr>
      <w:r w:rsidRPr="00F516B5">
        <w:rPr>
          <w:rFonts w:ascii="Garamond" w:hAnsi="Garamond"/>
          <w:sz w:val="18"/>
          <w:szCs w:val="18"/>
        </w:rPr>
        <w:lastRenderedPageBreak/>
        <w:t>prom</w:t>
      </w:r>
      <w:r>
        <w:rPr>
          <w:rFonts w:ascii="Garamond" w:hAnsi="Garamond"/>
          <w:sz w:val="18"/>
          <w:szCs w:val="18"/>
        </w:rPr>
        <w:t>uovere</w:t>
      </w:r>
      <w:r w:rsidRPr="00F516B5">
        <w:rPr>
          <w:rFonts w:ascii="Garamond" w:hAnsi="Garamond"/>
          <w:sz w:val="18"/>
          <w:szCs w:val="18"/>
        </w:rPr>
        <w:t xml:space="preserve"> la partecipazione attiva dei BES al processo d’inclusione (in collaborazione con le famiglie degli alunni con disabilità o con BES) </w:t>
      </w:r>
    </w:p>
    <w:p w14:paraId="2D0CCA39" w14:textId="6184C894" w:rsidR="00F516B5" w:rsidRPr="00F516B5" w:rsidRDefault="00F516B5" w:rsidP="00F516B5">
      <w:pPr>
        <w:pStyle w:val="Paragrafoelenco"/>
        <w:numPr>
          <w:ilvl w:val="0"/>
          <w:numId w:val="45"/>
        </w:numPr>
        <w:spacing w:after="200" w:line="276" w:lineRule="auto"/>
        <w:ind w:leftChars="0" w:firstLineChars="0"/>
        <w:jc w:val="both"/>
        <w:rPr>
          <w:rFonts w:ascii="Garamond" w:hAnsi="Garamond"/>
          <w:sz w:val="18"/>
          <w:szCs w:val="18"/>
        </w:rPr>
      </w:pPr>
      <w:r w:rsidRPr="00F516B5">
        <w:rPr>
          <w:rFonts w:ascii="Garamond" w:hAnsi="Garamond"/>
          <w:sz w:val="18"/>
          <w:szCs w:val="18"/>
        </w:rPr>
        <w:t>elabora</w:t>
      </w:r>
      <w:r>
        <w:rPr>
          <w:rFonts w:ascii="Garamond" w:hAnsi="Garamond"/>
          <w:sz w:val="18"/>
          <w:szCs w:val="18"/>
        </w:rPr>
        <w:t>re insieme alla funzione strumentale il</w:t>
      </w:r>
      <w:r w:rsidRPr="00F516B5">
        <w:rPr>
          <w:rFonts w:ascii="Garamond" w:hAnsi="Garamond"/>
          <w:sz w:val="18"/>
          <w:szCs w:val="18"/>
        </w:rPr>
        <w:t xml:space="preserve"> Protocollo di inclusione;</w:t>
      </w:r>
    </w:p>
    <w:p w14:paraId="22C4FCC4" w14:textId="11A9ED70" w:rsidR="00F516B5" w:rsidRPr="00F516B5" w:rsidRDefault="00F516B5" w:rsidP="00F516B5">
      <w:pPr>
        <w:pStyle w:val="Paragrafoelenco"/>
        <w:numPr>
          <w:ilvl w:val="0"/>
          <w:numId w:val="45"/>
        </w:numPr>
        <w:spacing w:after="200" w:line="276" w:lineRule="auto"/>
        <w:ind w:leftChars="0" w:firstLineChars="0"/>
        <w:jc w:val="both"/>
        <w:rPr>
          <w:rFonts w:ascii="Garamond" w:hAnsi="Garamond"/>
          <w:sz w:val="18"/>
          <w:szCs w:val="18"/>
        </w:rPr>
      </w:pPr>
      <w:r w:rsidRPr="00F516B5">
        <w:rPr>
          <w:rFonts w:ascii="Garamond" w:hAnsi="Garamond"/>
          <w:sz w:val="18"/>
          <w:szCs w:val="18"/>
        </w:rPr>
        <w:t>rielabora</w:t>
      </w:r>
      <w:r>
        <w:rPr>
          <w:rFonts w:ascii="Garamond" w:hAnsi="Garamond"/>
          <w:sz w:val="18"/>
          <w:szCs w:val="18"/>
        </w:rPr>
        <w:t>re</w:t>
      </w:r>
      <w:r w:rsidRPr="00F516B5">
        <w:rPr>
          <w:rFonts w:ascii="Garamond" w:hAnsi="Garamond"/>
          <w:sz w:val="18"/>
          <w:szCs w:val="18"/>
        </w:rPr>
        <w:t xml:space="preserve"> a fine anno </w:t>
      </w:r>
      <w:r>
        <w:rPr>
          <w:rFonts w:ascii="Garamond" w:hAnsi="Garamond"/>
          <w:sz w:val="18"/>
          <w:szCs w:val="18"/>
        </w:rPr>
        <w:t>il</w:t>
      </w:r>
      <w:r w:rsidRPr="00F516B5">
        <w:rPr>
          <w:rFonts w:ascii="Garamond" w:hAnsi="Garamond"/>
          <w:sz w:val="18"/>
          <w:szCs w:val="18"/>
        </w:rPr>
        <w:t xml:space="preserve"> PAI (Piano Annuale per l’Inclusione)</w:t>
      </w:r>
      <w:r>
        <w:rPr>
          <w:rFonts w:ascii="Garamond" w:hAnsi="Garamond"/>
          <w:sz w:val="18"/>
          <w:szCs w:val="18"/>
        </w:rPr>
        <w:t xml:space="preserve"> in collaborazione con la funzione strumentale</w:t>
      </w:r>
      <w:r w:rsidRPr="00F516B5">
        <w:rPr>
          <w:rFonts w:ascii="Garamond" w:hAnsi="Garamond"/>
          <w:sz w:val="18"/>
          <w:szCs w:val="18"/>
        </w:rPr>
        <w:t>;</w:t>
      </w:r>
    </w:p>
    <w:p w14:paraId="7A21A1F9" w14:textId="017F7D3B" w:rsidR="00F516B5" w:rsidRDefault="00F516B5" w:rsidP="00F516B5">
      <w:pPr>
        <w:pStyle w:val="Paragrafoelenco"/>
        <w:numPr>
          <w:ilvl w:val="0"/>
          <w:numId w:val="45"/>
        </w:numPr>
        <w:spacing w:after="200" w:line="276" w:lineRule="auto"/>
        <w:ind w:leftChars="0" w:firstLineChars="0"/>
        <w:jc w:val="both"/>
        <w:rPr>
          <w:rFonts w:ascii="Garamond" w:hAnsi="Garamond"/>
          <w:sz w:val="18"/>
          <w:szCs w:val="18"/>
        </w:rPr>
      </w:pPr>
      <w:r w:rsidRPr="00F516B5">
        <w:rPr>
          <w:rFonts w:ascii="Garamond" w:hAnsi="Garamond"/>
          <w:sz w:val="18"/>
          <w:szCs w:val="18"/>
        </w:rPr>
        <w:t>rileva</w:t>
      </w:r>
      <w:r>
        <w:rPr>
          <w:rFonts w:ascii="Garamond" w:hAnsi="Garamond"/>
          <w:sz w:val="18"/>
          <w:szCs w:val="18"/>
        </w:rPr>
        <w:t>re</w:t>
      </w:r>
      <w:r w:rsidRPr="00F516B5">
        <w:rPr>
          <w:rFonts w:ascii="Garamond" w:hAnsi="Garamond"/>
          <w:sz w:val="18"/>
          <w:szCs w:val="18"/>
        </w:rPr>
        <w:t xml:space="preserve"> i Bisogni Formativi dei docenti e propo</w:t>
      </w:r>
      <w:r>
        <w:rPr>
          <w:rFonts w:ascii="Garamond" w:hAnsi="Garamond"/>
          <w:sz w:val="18"/>
          <w:szCs w:val="18"/>
        </w:rPr>
        <w:t>rre</w:t>
      </w:r>
      <w:r w:rsidRPr="00F516B5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la</w:t>
      </w:r>
      <w:r w:rsidRPr="00F516B5">
        <w:rPr>
          <w:rFonts w:ascii="Garamond" w:hAnsi="Garamond"/>
          <w:sz w:val="18"/>
          <w:szCs w:val="18"/>
        </w:rPr>
        <w:t xml:space="preserve"> partecipazione a corsi di aggiornamento e di formazione sui temi dell’inclusione e dell’integrazione scolastica;</w:t>
      </w:r>
    </w:p>
    <w:p w14:paraId="254B17BF" w14:textId="5C45EDBA" w:rsidR="00F516B5" w:rsidRPr="00F516B5" w:rsidRDefault="00F516B5" w:rsidP="00F516B5">
      <w:pPr>
        <w:pStyle w:val="Paragrafoelenco"/>
        <w:numPr>
          <w:ilvl w:val="0"/>
          <w:numId w:val="45"/>
        </w:numPr>
        <w:spacing w:after="200" w:line="276" w:lineRule="auto"/>
        <w:ind w:leftChars="0" w:firstLineChars="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svolgere </w:t>
      </w:r>
      <w:r w:rsidRPr="00F516B5">
        <w:rPr>
          <w:rFonts w:ascii="Garamond" w:hAnsi="Garamond"/>
          <w:sz w:val="18"/>
          <w:szCs w:val="18"/>
        </w:rPr>
        <w:t>attività di raccordo tra gli insegnanti, i genitori, e gli specialisti anche esterni, finalizzati a una maggiore sensibilizzazione dell’intera comunità scolastica nel processo di inclusione e nella prevenzione del disagio, anche per lo svolgimento degli esami di stato;</w:t>
      </w:r>
    </w:p>
    <w:p w14:paraId="40F031AA" w14:textId="553FD904" w:rsidR="00F516B5" w:rsidRPr="00F516B5" w:rsidRDefault="00F516B5" w:rsidP="00F516B5">
      <w:pPr>
        <w:pStyle w:val="Paragrafoelenco"/>
        <w:numPr>
          <w:ilvl w:val="0"/>
          <w:numId w:val="45"/>
        </w:numPr>
        <w:spacing w:after="200" w:line="276" w:lineRule="auto"/>
        <w:ind w:leftChars="0" w:firstLineChars="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predisporre </w:t>
      </w:r>
      <w:r w:rsidRPr="00F516B5">
        <w:rPr>
          <w:rFonts w:ascii="Garamond" w:hAnsi="Garamond"/>
          <w:sz w:val="18"/>
          <w:szCs w:val="18"/>
        </w:rPr>
        <w:t>richiest</w:t>
      </w:r>
      <w:r>
        <w:rPr>
          <w:rFonts w:ascii="Garamond" w:hAnsi="Garamond"/>
          <w:sz w:val="18"/>
          <w:szCs w:val="18"/>
        </w:rPr>
        <w:t>e</w:t>
      </w:r>
      <w:r w:rsidRPr="00F516B5">
        <w:rPr>
          <w:rFonts w:ascii="Garamond" w:hAnsi="Garamond"/>
          <w:sz w:val="18"/>
          <w:szCs w:val="18"/>
        </w:rPr>
        <w:t xml:space="preserve"> di risorse utili allo svolgimento delle attività previste dai PEI;</w:t>
      </w:r>
    </w:p>
    <w:p w14:paraId="636E6A5B" w14:textId="14CD4C8B" w:rsidR="008F7DE4" w:rsidRPr="00F516B5" w:rsidRDefault="008F7DE4" w:rsidP="008F7DE4">
      <w:pPr>
        <w:pStyle w:val="Paragrafoelenco"/>
        <w:numPr>
          <w:ilvl w:val="0"/>
          <w:numId w:val="45"/>
        </w:numPr>
        <w:suppressAutoHyphens w:val="0"/>
        <w:spacing w:after="200" w:line="276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18"/>
          <w:szCs w:val="18"/>
        </w:rPr>
      </w:pPr>
      <w:r w:rsidRPr="00F516B5">
        <w:rPr>
          <w:rFonts w:ascii="Garamond" w:hAnsi="Garamond"/>
          <w:sz w:val="18"/>
          <w:szCs w:val="18"/>
        </w:rPr>
        <w:t>Collaborare con il NIV nella stesura del RAV e del Piano di miglioramento.</w:t>
      </w:r>
    </w:p>
    <w:p w14:paraId="1E7D8E27" w14:textId="77777777" w:rsidR="005105EE" w:rsidRPr="00F516B5" w:rsidRDefault="005105EE" w:rsidP="00F4399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Garamond" w:eastAsia="Times New Roman" w:hAnsi="Garamond" w:cs="Calibri"/>
          <w:position w:val="-1"/>
          <w:sz w:val="18"/>
          <w:szCs w:val="18"/>
          <w:lang w:eastAsia="it-IT"/>
        </w:rPr>
      </w:pPr>
    </w:p>
    <w:p w14:paraId="51C33CB1" w14:textId="77777777" w:rsidR="005105EE" w:rsidRPr="00F43994" w:rsidRDefault="005105EE" w:rsidP="005105E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425" w:hanging="2"/>
        <w:jc w:val="both"/>
        <w:rPr>
          <w:rFonts w:ascii="Garamond" w:hAnsi="Garamond" w:cstheme="majorHAnsi"/>
          <w:color w:val="000000"/>
          <w:sz w:val="24"/>
          <w:szCs w:val="24"/>
        </w:rPr>
      </w:pPr>
      <w:r w:rsidRPr="00F43994">
        <w:rPr>
          <w:rFonts w:ascii="Garamond" w:hAnsi="Garamond" w:cstheme="majorHAnsi"/>
          <w:color w:val="000000"/>
          <w:sz w:val="24"/>
          <w:szCs w:val="24"/>
        </w:rPr>
        <w:t>A tal fine allega alla presente:</w:t>
      </w:r>
    </w:p>
    <w:p w14:paraId="49FC39ED" w14:textId="79291E8D" w:rsidR="005105EE" w:rsidRPr="00F43994" w:rsidRDefault="005105EE" w:rsidP="005105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right="425" w:hanging="284"/>
        <w:jc w:val="both"/>
        <w:textDirection w:val="btLr"/>
        <w:textAlignment w:val="top"/>
        <w:outlineLvl w:val="0"/>
        <w:rPr>
          <w:rFonts w:ascii="Garamond" w:hAnsi="Garamond" w:cstheme="majorHAnsi"/>
          <w:color w:val="000000"/>
          <w:sz w:val="24"/>
          <w:szCs w:val="24"/>
        </w:rPr>
      </w:pPr>
      <w:r w:rsidRPr="00F43994">
        <w:rPr>
          <w:rFonts w:ascii="Garamond" w:hAnsi="Garamond" w:cstheme="majorHAnsi"/>
          <w:color w:val="000000"/>
          <w:sz w:val="24"/>
          <w:szCs w:val="24"/>
        </w:rPr>
        <w:t>Curriculum vitae</w:t>
      </w:r>
      <w:r w:rsidR="00EF38D5">
        <w:rPr>
          <w:rFonts w:ascii="Garamond" w:hAnsi="Garamond" w:cstheme="majorHAnsi"/>
          <w:color w:val="000000"/>
          <w:sz w:val="24"/>
          <w:szCs w:val="24"/>
        </w:rPr>
        <w:t xml:space="preserve"> in formato europeo (Europass)</w:t>
      </w:r>
      <w:r w:rsidRPr="00F43994">
        <w:rPr>
          <w:rFonts w:ascii="Garamond" w:hAnsi="Garamond" w:cstheme="majorHAnsi"/>
          <w:color w:val="000000"/>
          <w:sz w:val="24"/>
          <w:szCs w:val="24"/>
        </w:rPr>
        <w:t>, con riferimento alle esperienze professionali e ai titoli culturali richiesti</w:t>
      </w:r>
    </w:p>
    <w:p w14:paraId="6C471AF4" w14:textId="77777777" w:rsidR="005105EE" w:rsidRPr="00F43994" w:rsidRDefault="005105EE" w:rsidP="005105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right="425" w:hanging="284"/>
        <w:jc w:val="both"/>
        <w:textDirection w:val="btLr"/>
        <w:textAlignment w:val="top"/>
        <w:outlineLvl w:val="0"/>
        <w:rPr>
          <w:rFonts w:ascii="Garamond" w:hAnsi="Garamond" w:cstheme="majorHAnsi"/>
          <w:sz w:val="24"/>
          <w:szCs w:val="24"/>
        </w:rPr>
      </w:pPr>
      <w:r w:rsidRPr="00F43994">
        <w:rPr>
          <w:rFonts w:ascii="Garamond" w:hAnsi="Garamond" w:cstheme="majorHAnsi"/>
          <w:sz w:val="24"/>
          <w:szCs w:val="24"/>
        </w:rPr>
        <w:t>dichiarazione dei titoli</w:t>
      </w:r>
    </w:p>
    <w:p w14:paraId="7EE1E505" w14:textId="77777777" w:rsidR="005105EE" w:rsidRPr="00370090" w:rsidRDefault="005105EE" w:rsidP="00510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3B1BDDB0" w14:textId="77777777" w:rsidR="005105EE" w:rsidRPr="00F43994" w:rsidRDefault="005105EE" w:rsidP="00510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Garamond" w:hAnsi="Garamond" w:cstheme="majorHAnsi"/>
          <w:color w:val="000000"/>
          <w:sz w:val="24"/>
          <w:szCs w:val="24"/>
        </w:rPr>
      </w:pPr>
      <w:r w:rsidRPr="00F43994">
        <w:rPr>
          <w:rFonts w:ascii="Garamond" w:eastAsia="Times New Roman" w:hAnsi="Garamond" w:cstheme="majorHAnsi"/>
          <w:color w:val="000000"/>
          <w:sz w:val="24"/>
          <w:szCs w:val="24"/>
        </w:rPr>
        <w:t>_</w:t>
      </w:r>
      <w:r w:rsidRPr="00F43994">
        <w:rPr>
          <w:rFonts w:ascii="Garamond" w:hAnsi="Garamond" w:cstheme="majorHAnsi"/>
          <w:color w:val="000000"/>
          <w:sz w:val="24"/>
          <w:szCs w:val="24"/>
        </w:rPr>
        <w:t>l</w:t>
      </w:r>
      <w:proofErr w:type="gramStart"/>
      <w:r w:rsidRPr="00F43994">
        <w:rPr>
          <w:rFonts w:ascii="Garamond" w:hAnsi="Garamond" w:cstheme="majorHAnsi"/>
          <w:color w:val="000000"/>
          <w:sz w:val="24"/>
          <w:szCs w:val="24"/>
        </w:rPr>
        <w:t xml:space="preserve">_  </w:t>
      </w:r>
      <w:proofErr w:type="spellStart"/>
      <w:r w:rsidRPr="00F43994">
        <w:rPr>
          <w:rFonts w:ascii="Garamond" w:hAnsi="Garamond" w:cstheme="majorHAnsi"/>
          <w:color w:val="000000"/>
          <w:sz w:val="24"/>
          <w:szCs w:val="24"/>
        </w:rPr>
        <w:t>sottoscritt</w:t>
      </w:r>
      <w:proofErr w:type="spellEnd"/>
      <w:proofErr w:type="gramEnd"/>
      <w:r w:rsidRPr="00F43994">
        <w:rPr>
          <w:rFonts w:ascii="Garamond" w:hAnsi="Garamond" w:cstheme="majorHAnsi"/>
          <w:color w:val="000000"/>
          <w:sz w:val="24"/>
          <w:szCs w:val="24"/>
        </w:rPr>
        <w:t xml:space="preserve">_ dichiara inoltre di aver ricevuto le informazioni di cui all’art. 13 del </w:t>
      </w:r>
      <w:proofErr w:type="spellStart"/>
      <w:r w:rsidRPr="00F43994">
        <w:rPr>
          <w:rFonts w:ascii="Garamond" w:hAnsi="Garamond" w:cstheme="majorHAnsi"/>
          <w:color w:val="000000"/>
          <w:sz w:val="24"/>
          <w:szCs w:val="24"/>
        </w:rPr>
        <w:t>D.Lgs</w:t>
      </w:r>
      <w:proofErr w:type="spellEnd"/>
      <w:r w:rsidRPr="00F43994">
        <w:rPr>
          <w:rFonts w:ascii="Garamond" w:hAnsi="Garamond" w:cstheme="majorHAnsi"/>
          <w:color w:val="000000"/>
          <w:sz w:val="24"/>
          <w:szCs w:val="24"/>
        </w:rPr>
        <w:t xml:space="preserve"> 196/2003 e di acconsentire al trattamento dei dati con le modalità e per le finalità indicate nell’informativa stessa, comunque strettamente connesse e strumentali alla gestione del rapporto.</w:t>
      </w:r>
    </w:p>
    <w:p w14:paraId="37147FEE" w14:textId="77777777" w:rsidR="005105EE" w:rsidRPr="00F43994" w:rsidRDefault="005105EE" w:rsidP="00510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Garamond" w:eastAsia="Times New Roman" w:hAnsi="Garamond" w:cstheme="majorHAnsi"/>
          <w:color w:val="000000"/>
          <w:sz w:val="24"/>
          <w:szCs w:val="24"/>
        </w:rPr>
      </w:pPr>
    </w:p>
    <w:p w14:paraId="287CA2E2" w14:textId="77777777" w:rsidR="005105EE" w:rsidRPr="00F43994" w:rsidRDefault="005105EE" w:rsidP="00510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Garamond" w:eastAsia="Times New Roman" w:hAnsi="Garamond" w:cstheme="majorHAnsi"/>
          <w:b/>
          <w:color w:val="000000"/>
          <w:sz w:val="24"/>
          <w:szCs w:val="24"/>
        </w:rPr>
      </w:pPr>
    </w:p>
    <w:p w14:paraId="50816E46" w14:textId="256BB090" w:rsidR="005105EE" w:rsidRPr="00F43994" w:rsidRDefault="00F43994" w:rsidP="00510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Garamond" w:hAnsi="Garamond" w:cstheme="majorHAnsi"/>
          <w:color w:val="000000"/>
          <w:sz w:val="24"/>
          <w:szCs w:val="24"/>
        </w:rPr>
      </w:pPr>
      <w:r>
        <w:rPr>
          <w:rFonts w:ascii="Garamond" w:hAnsi="Garamond" w:cstheme="majorHAnsi"/>
          <w:color w:val="000000"/>
          <w:sz w:val="24"/>
          <w:szCs w:val="24"/>
        </w:rPr>
        <w:t>Aradeo</w:t>
      </w:r>
      <w:r w:rsidR="005105EE" w:rsidRPr="00F43994">
        <w:rPr>
          <w:rFonts w:ascii="Garamond" w:hAnsi="Garamond" w:cstheme="majorHAnsi"/>
          <w:color w:val="000000"/>
          <w:sz w:val="24"/>
          <w:szCs w:val="24"/>
        </w:rPr>
        <w:t>__ /___ /20</w:t>
      </w:r>
      <w:r w:rsidR="00DE69F8" w:rsidRPr="00F43994">
        <w:rPr>
          <w:rFonts w:ascii="Garamond" w:hAnsi="Garamond" w:cstheme="majorHAnsi"/>
          <w:color w:val="000000"/>
          <w:sz w:val="24"/>
          <w:szCs w:val="24"/>
        </w:rPr>
        <w:t>2</w:t>
      </w:r>
      <w:r w:rsidR="00C05AF7">
        <w:rPr>
          <w:rFonts w:ascii="Garamond" w:hAnsi="Garamond" w:cstheme="majorHAnsi"/>
          <w:color w:val="000000"/>
          <w:sz w:val="24"/>
          <w:szCs w:val="24"/>
        </w:rPr>
        <w:t>4</w:t>
      </w:r>
      <w:r w:rsidR="005105EE" w:rsidRPr="00F43994">
        <w:rPr>
          <w:rFonts w:ascii="Garamond" w:hAnsi="Garamond" w:cstheme="majorHAnsi"/>
          <w:color w:val="000000"/>
          <w:sz w:val="24"/>
          <w:szCs w:val="24"/>
        </w:rPr>
        <w:t xml:space="preserve">                                  </w:t>
      </w:r>
    </w:p>
    <w:p w14:paraId="107059C9" w14:textId="77777777" w:rsidR="005105EE" w:rsidRPr="00F43994" w:rsidRDefault="005105EE" w:rsidP="00510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Garamond" w:hAnsi="Garamond" w:cstheme="majorHAnsi"/>
          <w:color w:val="000000"/>
          <w:sz w:val="24"/>
          <w:szCs w:val="24"/>
        </w:rPr>
      </w:pPr>
    </w:p>
    <w:p w14:paraId="41312C24" w14:textId="77777777" w:rsidR="005105EE" w:rsidRPr="00F43994" w:rsidRDefault="005105EE" w:rsidP="00510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Garamond" w:hAnsi="Garamond" w:cstheme="majorHAnsi"/>
          <w:color w:val="000000"/>
          <w:sz w:val="24"/>
          <w:szCs w:val="24"/>
        </w:rPr>
      </w:pPr>
      <w:r w:rsidRPr="00F43994">
        <w:rPr>
          <w:rFonts w:ascii="Garamond" w:hAnsi="Garamond" w:cstheme="majorHAnsi"/>
          <w:color w:val="000000"/>
          <w:sz w:val="24"/>
          <w:szCs w:val="24"/>
        </w:rPr>
        <w:t xml:space="preserve">   </w:t>
      </w:r>
      <w:r w:rsidRPr="00F43994">
        <w:rPr>
          <w:rFonts w:ascii="Garamond" w:hAnsi="Garamond" w:cstheme="majorHAnsi"/>
          <w:color w:val="000000"/>
          <w:sz w:val="24"/>
          <w:szCs w:val="24"/>
        </w:rPr>
        <w:tab/>
      </w:r>
      <w:r w:rsidRPr="00F43994">
        <w:rPr>
          <w:rFonts w:ascii="Garamond" w:hAnsi="Garamond" w:cstheme="majorHAnsi"/>
          <w:color w:val="000000"/>
          <w:sz w:val="24"/>
          <w:szCs w:val="24"/>
        </w:rPr>
        <w:tab/>
        <w:t xml:space="preserve">                                           Firma _______________________________________</w:t>
      </w:r>
    </w:p>
    <w:p w14:paraId="16773CCB" w14:textId="77777777" w:rsidR="005105EE" w:rsidRPr="00F43994" w:rsidRDefault="005105EE" w:rsidP="00510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Garamond" w:hAnsi="Garamond" w:cstheme="majorHAnsi"/>
          <w:b/>
          <w:color w:val="000000"/>
          <w:sz w:val="24"/>
          <w:szCs w:val="24"/>
        </w:rPr>
      </w:pPr>
    </w:p>
    <w:p w14:paraId="7763F7CF" w14:textId="4E2F849D" w:rsidR="00FB7A0D" w:rsidRDefault="00FB7A0D">
      <w:pPr>
        <w:rPr>
          <w:rFonts w:ascii="Garamond" w:hAnsi="Garamond" w:cstheme="majorHAnsi"/>
          <w:b/>
          <w:color w:val="000000"/>
          <w:sz w:val="24"/>
          <w:szCs w:val="24"/>
        </w:rPr>
      </w:pPr>
      <w:r>
        <w:rPr>
          <w:rFonts w:ascii="Garamond" w:hAnsi="Garamond" w:cstheme="majorHAnsi"/>
          <w:b/>
          <w:color w:val="000000"/>
          <w:sz w:val="24"/>
          <w:szCs w:val="24"/>
        </w:rPr>
        <w:br w:type="page"/>
      </w:r>
    </w:p>
    <w:p w14:paraId="5E457101" w14:textId="77777777" w:rsidR="005105EE" w:rsidRPr="00F43994" w:rsidRDefault="005105EE" w:rsidP="005105EE">
      <w:pPr>
        <w:pBdr>
          <w:top w:val="nil"/>
          <w:left w:val="nil"/>
          <w:bottom w:val="nil"/>
          <w:right w:val="nil"/>
          <w:between w:val="nil"/>
        </w:pBdr>
        <w:spacing w:after="240"/>
        <w:ind w:hanging="2"/>
        <w:jc w:val="center"/>
        <w:rPr>
          <w:rFonts w:ascii="Garamond" w:hAnsi="Garamond" w:cstheme="majorHAnsi"/>
          <w:color w:val="000000"/>
          <w:sz w:val="24"/>
          <w:szCs w:val="24"/>
        </w:rPr>
      </w:pPr>
      <w:r w:rsidRPr="00F43994">
        <w:rPr>
          <w:rFonts w:ascii="Garamond" w:hAnsi="Garamond" w:cstheme="majorHAnsi"/>
          <w:b/>
          <w:color w:val="000000"/>
          <w:sz w:val="24"/>
          <w:szCs w:val="24"/>
        </w:rPr>
        <w:lastRenderedPageBreak/>
        <w:t>DICHIARAZIONE TITOLI</w:t>
      </w:r>
    </w:p>
    <w:p w14:paraId="7732F95E" w14:textId="2F48A18D" w:rsidR="005105EE" w:rsidRPr="00F43994" w:rsidRDefault="005105EE" w:rsidP="002A31AB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Garamond" w:hAnsi="Garamond" w:cstheme="majorHAnsi"/>
          <w:color w:val="000000"/>
          <w:sz w:val="24"/>
          <w:szCs w:val="24"/>
        </w:rPr>
      </w:pPr>
      <w:r w:rsidRPr="00F43994">
        <w:rPr>
          <w:rFonts w:ascii="Garamond" w:hAnsi="Garamond" w:cstheme="majorHAnsi"/>
          <w:color w:val="000000"/>
          <w:sz w:val="24"/>
          <w:szCs w:val="24"/>
        </w:rPr>
        <w:t xml:space="preserve">_ l_ </w:t>
      </w:r>
      <w:proofErr w:type="spellStart"/>
      <w:r w:rsidRPr="00F43994">
        <w:rPr>
          <w:rFonts w:ascii="Garamond" w:hAnsi="Garamond" w:cstheme="majorHAnsi"/>
          <w:color w:val="000000"/>
          <w:sz w:val="24"/>
          <w:szCs w:val="24"/>
        </w:rPr>
        <w:t>sottoscritt</w:t>
      </w:r>
      <w:proofErr w:type="spellEnd"/>
      <w:r w:rsidRPr="00F43994">
        <w:rPr>
          <w:rFonts w:ascii="Garamond" w:hAnsi="Garamond" w:cstheme="majorHAnsi"/>
          <w:color w:val="000000"/>
          <w:sz w:val="24"/>
          <w:szCs w:val="24"/>
        </w:rPr>
        <w:t>_, ai sensi dell’art. 46 del D.P.R. 28/12/2000, n. 445, consapevole della responsabilità cui può andare incontro in caso di dichiarazioni mendaci o di esibizioni di atto falso o contenente dati non più rispondenti a verità, nonché delle sanzioni penali richiamate dall’art. 76 del D.P.R. 28/12/2000, n. 445 per le ipotesi di falsità in atti e dichiarazioni mendaci</w:t>
      </w:r>
    </w:p>
    <w:p w14:paraId="79957ADD" w14:textId="77777777" w:rsidR="005105EE" w:rsidRPr="00F43994" w:rsidRDefault="005105EE" w:rsidP="005105E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Garamond" w:hAnsi="Garamond" w:cstheme="majorHAnsi"/>
          <w:color w:val="000000"/>
          <w:sz w:val="24"/>
          <w:szCs w:val="24"/>
        </w:rPr>
      </w:pPr>
      <w:r w:rsidRPr="00F43994">
        <w:rPr>
          <w:rFonts w:ascii="Garamond" w:hAnsi="Garamond" w:cstheme="majorHAnsi"/>
          <w:b/>
          <w:color w:val="000000"/>
          <w:sz w:val="24"/>
          <w:szCs w:val="24"/>
        </w:rPr>
        <w:t>DICHIARA</w:t>
      </w:r>
    </w:p>
    <w:p w14:paraId="769769E4" w14:textId="77777777" w:rsidR="005105EE" w:rsidRPr="00F43994" w:rsidRDefault="005105EE" w:rsidP="005105E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hAnsi="Garamond" w:cstheme="majorHAnsi"/>
          <w:color w:val="000000"/>
          <w:sz w:val="24"/>
          <w:szCs w:val="24"/>
        </w:rPr>
      </w:pPr>
      <w:r w:rsidRPr="00F43994">
        <w:rPr>
          <w:rFonts w:ascii="Garamond" w:hAnsi="Garamond" w:cstheme="majorHAnsi"/>
          <w:color w:val="000000"/>
          <w:sz w:val="24"/>
          <w:szCs w:val="24"/>
        </w:rPr>
        <w:t>di essere in possesso dei seguenti titoli:</w:t>
      </w:r>
    </w:p>
    <w:tbl>
      <w:tblPr>
        <w:tblW w:w="1036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489"/>
        <w:gridCol w:w="2875"/>
      </w:tblGrid>
      <w:tr w:rsidR="005105EE" w:rsidRPr="00F43994" w14:paraId="36D9A196" w14:textId="77777777" w:rsidTr="008971A9">
        <w:trPr>
          <w:trHeight w:val="400"/>
        </w:trPr>
        <w:tc>
          <w:tcPr>
            <w:tcW w:w="10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6488A" w14:textId="77777777" w:rsidR="005105EE" w:rsidRPr="00F43994" w:rsidRDefault="005105EE" w:rsidP="00897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0" w:line="240" w:lineRule="auto"/>
              <w:ind w:hanging="2"/>
              <w:jc w:val="center"/>
              <w:rPr>
                <w:rFonts w:ascii="Garamond" w:eastAsia="Times New Roman" w:hAnsi="Garamond" w:cstheme="majorHAnsi"/>
                <w:color w:val="000000"/>
                <w:sz w:val="24"/>
                <w:szCs w:val="24"/>
              </w:rPr>
            </w:pPr>
            <w:r w:rsidRPr="00F43994">
              <w:rPr>
                <w:rFonts w:ascii="Garamond" w:eastAsia="Times New Roman" w:hAnsi="Garamond" w:cstheme="majorHAnsi"/>
                <w:b/>
                <w:color w:val="000000"/>
                <w:sz w:val="24"/>
                <w:szCs w:val="24"/>
              </w:rPr>
              <w:t>A) SERVIZI</w:t>
            </w:r>
          </w:p>
        </w:tc>
      </w:tr>
      <w:tr w:rsidR="005105EE" w:rsidRPr="00F43994" w14:paraId="09AA8C7E" w14:textId="77777777" w:rsidTr="008971A9">
        <w:trPr>
          <w:trHeight w:val="780"/>
        </w:trPr>
        <w:tc>
          <w:tcPr>
            <w:tcW w:w="103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A22160" w14:textId="77777777" w:rsidR="005105EE" w:rsidRPr="00F43994" w:rsidRDefault="005105EE" w:rsidP="00897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709" w:hanging="2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F43994">
              <w:rPr>
                <w:rFonts w:ascii="Garamond" w:hAnsi="Garamond" w:cstheme="majorHAnsi"/>
                <w:b/>
                <w:sz w:val="24"/>
                <w:szCs w:val="24"/>
              </w:rPr>
              <w:t>Anni di servizio n. ……………………</w:t>
            </w:r>
          </w:p>
          <w:p w14:paraId="2FDBF779" w14:textId="77777777" w:rsidR="002A31AB" w:rsidRDefault="005105EE" w:rsidP="00897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709" w:hanging="2"/>
              <w:jc w:val="both"/>
              <w:rPr>
                <w:rFonts w:ascii="Garamond" w:hAnsi="Garamond" w:cstheme="majorHAnsi"/>
                <w:b/>
                <w:color w:val="000000"/>
                <w:sz w:val="24"/>
                <w:szCs w:val="24"/>
              </w:rPr>
            </w:pPr>
            <w:r w:rsidRPr="00F43994">
              <w:rPr>
                <w:rFonts w:ascii="Garamond" w:hAnsi="Garamond" w:cstheme="majorHAnsi"/>
                <w:b/>
                <w:color w:val="000000"/>
                <w:sz w:val="24"/>
                <w:szCs w:val="24"/>
              </w:rPr>
              <w:t>Anni di servizio presso “I</w:t>
            </w:r>
            <w:r w:rsidR="00797451" w:rsidRPr="00F43994">
              <w:rPr>
                <w:rFonts w:ascii="Garamond" w:hAnsi="Garamond" w:cstheme="majorHAnsi"/>
                <w:b/>
                <w:color w:val="000000"/>
                <w:sz w:val="24"/>
                <w:szCs w:val="24"/>
              </w:rPr>
              <w:t xml:space="preserve">STITUTO COMPRENSIVO </w:t>
            </w:r>
            <w:r w:rsidR="00F43994">
              <w:rPr>
                <w:rFonts w:ascii="Garamond" w:hAnsi="Garamond" w:cstheme="majorHAnsi"/>
                <w:b/>
                <w:color w:val="000000"/>
                <w:sz w:val="24"/>
                <w:szCs w:val="24"/>
              </w:rPr>
              <w:t>ARADEO-NEVIANO</w:t>
            </w:r>
            <w:r w:rsidRPr="00F43994">
              <w:rPr>
                <w:rFonts w:ascii="Garamond" w:hAnsi="Garamond" w:cstheme="majorHAnsi"/>
                <w:b/>
                <w:color w:val="000000"/>
                <w:sz w:val="24"/>
                <w:szCs w:val="24"/>
              </w:rPr>
              <w:t xml:space="preserve">” </w:t>
            </w:r>
          </w:p>
          <w:p w14:paraId="58D8A122" w14:textId="24B199A7" w:rsidR="005105EE" w:rsidRPr="002A31AB" w:rsidRDefault="005105EE" w:rsidP="002A3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709" w:hanging="2"/>
              <w:jc w:val="both"/>
              <w:rPr>
                <w:rFonts w:ascii="Garamond" w:hAnsi="Garamond" w:cstheme="majorHAnsi"/>
                <w:color w:val="000000"/>
                <w:sz w:val="24"/>
                <w:szCs w:val="24"/>
              </w:rPr>
            </w:pPr>
            <w:r w:rsidRPr="00F43994">
              <w:rPr>
                <w:rFonts w:ascii="Garamond" w:hAnsi="Garamond" w:cstheme="majorHAnsi"/>
                <w:b/>
                <w:color w:val="000000"/>
                <w:sz w:val="24"/>
                <w:szCs w:val="24"/>
              </w:rPr>
              <w:t>n. ...............................</w:t>
            </w:r>
          </w:p>
        </w:tc>
      </w:tr>
      <w:tr w:rsidR="005105EE" w:rsidRPr="00F43994" w14:paraId="18D7C299" w14:textId="77777777" w:rsidTr="008971A9">
        <w:trPr>
          <w:trHeight w:val="400"/>
        </w:trPr>
        <w:tc>
          <w:tcPr>
            <w:tcW w:w="10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C69E7" w14:textId="77777777" w:rsidR="005105EE" w:rsidRPr="00F43994" w:rsidRDefault="005105EE" w:rsidP="00897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0" w:line="240" w:lineRule="auto"/>
              <w:ind w:hanging="2"/>
              <w:jc w:val="center"/>
              <w:rPr>
                <w:rFonts w:ascii="Garamond" w:eastAsia="Times New Roman" w:hAnsi="Garamond" w:cstheme="majorHAnsi"/>
                <w:color w:val="000000"/>
                <w:sz w:val="24"/>
                <w:szCs w:val="24"/>
              </w:rPr>
            </w:pPr>
            <w:r w:rsidRPr="00F43994">
              <w:rPr>
                <w:rFonts w:ascii="Garamond" w:eastAsia="Times New Roman" w:hAnsi="Garamond" w:cstheme="majorHAnsi"/>
                <w:b/>
                <w:color w:val="000000"/>
                <w:sz w:val="24"/>
                <w:szCs w:val="24"/>
              </w:rPr>
              <w:t>B)</w:t>
            </w:r>
            <w:r w:rsidRPr="00F43994">
              <w:rPr>
                <w:rFonts w:ascii="Garamond" w:eastAsia="Times New Roman" w:hAnsi="Garamond" w:cstheme="majorHAnsi"/>
                <w:color w:val="000000"/>
                <w:sz w:val="24"/>
                <w:szCs w:val="24"/>
              </w:rPr>
              <w:t xml:space="preserve">  </w:t>
            </w:r>
            <w:r w:rsidRPr="00F43994">
              <w:rPr>
                <w:rFonts w:ascii="Garamond" w:eastAsia="Times New Roman" w:hAnsi="Garamond" w:cstheme="majorHAnsi"/>
                <w:b/>
                <w:color w:val="000000"/>
                <w:sz w:val="24"/>
                <w:szCs w:val="24"/>
              </w:rPr>
              <w:t>ESPERIENZE MATURATE</w:t>
            </w:r>
          </w:p>
        </w:tc>
      </w:tr>
      <w:tr w:rsidR="005105EE" w:rsidRPr="00F43994" w14:paraId="64F6306C" w14:textId="77777777" w:rsidTr="008971A9">
        <w:trPr>
          <w:trHeight w:val="1360"/>
        </w:trPr>
        <w:tc>
          <w:tcPr>
            <w:tcW w:w="10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12ED7" w14:textId="77777777" w:rsidR="005105EE" w:rsidRPr="00F43994" w:rsidRDefault="005105EE" w:rsidP="00897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Garamond" w:eastAsia="Times New Roman" w:hAnsi="Garamond" w:cstheme="majorHAnsi"/>
                <w:color w:val="000000"/>
                <w:sz w:val="24"/>
                <w:szCs w:val="24"/>
              </w:rPr>
            </w:pPr>
            <w:r w:rsidRPr="00F43994">
              <w:rPr>
                <w:rFonts w:ascii="Garamond" w:eastAsia="Times New Roman" w:hAnsi="Garamond" w:cstheme="majorHAnsi"/>
                <w:b/>
                <w:color w:val="000000"/>
                <w:sz w:val="24"/>
                <w:szCs w:val="24"/>
              </w:rPr>
              <w:t>1.Incarichi di Funzione Strumentale in altre scuole:</w:t>
            </w:r>
          </w:p>
          <w:p w14:paraId="4D7EBDFB" w14:textId="77777777" w:rsidR="005105EE" w:rsidRPr="00F43994" w:rsidRDefault="005105EE" w:rsidP="00897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Garamond" w:eastAsia="Times New Roman" w:hAnsi="Garamond" w:cstheme="majorHAnsi"/>
                <w:color w:val="000000"/>
                <w:sz w:val="24"/>
                <w:szCs w:val="24"/>
              </w:rPr>
            </w:pPr>
            <w:proofErr w:type="gramStart"/>
            <w:r w:rsidRPr="00F43994">
              <w:rPr>
                <w:rFonts w:ascii="Garamond" w:eastAsia="Times New Roman" w:hAnsi="Garamond" w:cstheme="majorHAnsi"/>
                <w:b/>
                <w:color w:val="000000"/>
                <w:sz w:val="24"/>
                <w:szCs w:val="24"/>
              </w:rPr>
              <w:t>□  nell</w:t>
            </w:r>
            <w:r w:rsidRPr="00F43994">
              <w:rPr>
                <w:rFonts w:ascii="Garamond" w:eastAsia="Times New Roman" w:hAnsi="Garamond" w:cstheme="majorHAnsi"/>
                <w:b/>
                <w:sz w:val="24"/>
                <w:szCs w:val="24"/>
              </w:rPr>
              <w:t>’</w:t>
            </w:r>
            <w:r w:rsidRPr="00F43994">
              <w:rPr>
                <w:rFonts w:ascii="Garamond" w:eastAsia="Times New Roman" w:hAnsi="Garamond" w:cstheme="majorHAnsi"/>
                <w:b/>
                <w:color w:val="000000"/>
                <w:sz w:val="24"/>
                <w:szCs w:val="24"/>
              </w:rPr>
              <w:t>Area</w:t>
            </w:r>
            <w:proofErr w:type="gramEnd"/>
            <w:r w:rsidRPr="00F43994">
              <w:rPr>
                <w:rFonts w:ascii="Garamond" w:eastAsia="Times New Roman" w:hAnsi="Garamond" w:cstheme="majorHAnsi"/>
                <w:b/>
                <w:color w:val="000000"/>
                <w:sz w:val="24"/>
                <w:szCs w:val="24"/>
              </w:rPr>
              <w:t xml:space="preserve">   </w:t>
            </w:r>
            <w:r w:rsidRPr="00F43994">
              <w:rPr>
                <w:rFonts w:ascii="Garamond" w:eastAsia="Times New Roman" w:hAnsi="Garamond" w:cstheme="majorHAnsi"/>
                <w:b/>
                <w:sz w:val="24"/>
                <w:szCs w:val="24"/>
              </w:rPr>
              <w:t>………………………</w:t>
            </w:r>
            <w:r w:rsidRPr="00F43994">
              <w:rPr>
                <w:rFonts w:ascii="Garamond" w:eastAsia="Times New Roman" w:hAnsi="Garamond" w:cstheme="majorHAnsi"/>
                <w:b/>
                <w:color w:val="000000"/>
                <w:sz w:val="24"/>
                <w:szCs w:val="24"/>
              </w:rPr>
              <w:t xml:space="preserve">.. </w:t>
            </w:r>
            <w:r w:rsidRPr="00F43994">
              <w:rPr>
                <w:rFonts w:ascii="Garamond" w:eastAsia="Times New Roman" w:hAnsi="Garamond" w:cstheme="majorHAnsi"/>
                <w:b/>
                <w:sz w:val="24"/>
                <w:szCs w:val="24"/>
              </w:rPr>
              <w:t>..</w:t>
            </w:r>
            <w:r w:rsidRPr="00F43994">
              <w:rPr>
                <w:rFonts w:ascii="Garamond" w:eastAsia="Times New Roman" w:hAnsi="Garamond" w:cstheme="majorHAnsi"/>
                <w:b/>
                <w:color w:val="000000"/>
                <w:sz w:val="24"/>
                <w:szCs w:val="24"/>
              </w:rPr>
              <w:t xml:space="preserve"> N.</w:t>
            </w:r>
          </w:p>
          <w:p w14:paraId="124B11CA" w14:textId="77777777" w:rsidR="005105EE" w:rsidRPr="00F43994" w:rsidRDefault="005105EE" w:rsidP="00897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Garamond" w:eastAsia="Times New Roman" w:hAnsi="Garamond" w:cstheme="majorHAnsi"/>
                <w:color w:val="000000"/>
                <w:sz w:val="24"/>
                <w:szCs w:val="24"/>
              </w:rPr>
            </w:pPr>
            <w:proofErr w:type="gramStart"/>
            <w:r w:rsidRPr="00F43994">
              <w:rPr>
                <w:rFonts w:ascii="Garamond" w:eastAsia="Times New Roman" w:hAnsi="Garamond" w:cstheme="majorHAnsi"/>
                <w:b/>
                <w:color w:val="000000"/>
                <w:sz w:val="24"/>
                <w:szCs w:val="24"/>
              </w:rPr>
              <w:t>□  in</w:t>
            </w:r>
            <w:proofErr w:type="gramEnd"/>
            <w:r w:rsidRPr="00F43994">
              <w:rPr>
                <w:rFonts w:ascii="Garamond" w:eastAsia="Times New Roman" w:hAnsi="Garamond" w:cstheme="majorHAnsi"/>
                <w:b/>
                <w:color w:val="000000"/>
                <w:sz w:val="24"/>
                <w:szCs w:val="24"/>
              </w:rPr>
              <w:t xml:space="preserve"> altra  Area  </w:t>
            </w:r>
            <w:r w:rsidRPr="00F43994">
              <w:rPr>
                <w:rFonts w:ascii="Garamond" w:eastAsia="Times New Roman" w:hAnsi="Garamond" w:cstheme="majorHAnsi"/>
                <w:b/>
                <w:sz w:val="24"/>
                <w:szCs w:val="24"/>
              </w:rPr>
              <w:t>……………………..</w:t>
            </w:r>
            <w:r w:rsidRPr="00F43994">
              <w:rPr>
                <w:rFonts w:ascii="Garamond" w:eastAsia="Times New Roman" w:hAnsi="Garamond" w:cstheme="majorHAnsi"/>
                <w:b/>
                <w:color w:val="000000"/>
                <w:sz w:val="24"/>
                <w:szCs w:val="24"/>
              </w:rPr>
              <w:t xml:space="preserve">      N. </w:t>
            </w:r>
          </w:p>
        </w:tc>
      </w:tr>
      <w:tr w:rsidR="005105EE" w:rsidRPr="00F43994" w14:paraId="069B5A57" w14:textId="77777777" w:rsidTr="008971A9">
        <w:trPr>
          <w:trHeight w:val="960"/>
        </w:trPr>
        <w:tc>
          <w:tcPr>
            <w:tcW w:w="103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AC885C" w14:textId="77777777" w:rsidR="005105EE" w:rsidRPr="00F43994" w:rsidRDefault="005105EE" w:rsidP="00897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jc w:val="both"/>
              <w:rPr>
                <w:rFonts w:ascii="Garamond" w:eastAsia="Times New Roman" w:hAnsi="Garamond" w:cstheme="majorHAnsi"/>
                <w:color w:val="000000"/>
                <w:sz w:val="24"/>
                <w:szCs w:val="24"/>
              </w:rPr>
            </w:pPr>
            <w:r w:rsidRPr="00F43994">
              <w:rPr>
                <w:rFonts w:ascii="Garamond" w:eastAsia="Times New Roman" w:hAnsi="Garamond" w:cstheme="majorHAnsi"/>
                <w:b/>
                <w:color w:val="000000"/>
                <w:sz w:val="24"/>
                <w:szCs w:val="24"/>
              </w:rPr>
              <w:t xml:space="preserve">2. Incarichi di Funzione Strumentale presso IC </w:t>
            </w:r>
            <w:r w:rsidR="00F43994">
              <w:rPr>
                <w:rFonts w:ascii="Garamond" w:eastAsia="Times New Roman" w:hAnsi="Garamond" w:cstheme="majorHAnsi"/>
                <w:b/>
                <w:color w:val="000000"/>
                <w:sz w:val="24"/>
                <w:szCs w:val="24"/>
              </w:rPr>
              <w:t>ARADEO</w:t>
            </w:r>
          </w:p>
          <w:p w14:paraId="1CF80532" w14:textId="77777777" w:rsidR="005105EE" w:rsidRPr="00F43994" w:rsidRDefault="005105EE" w:rsidP="00897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Garamond" w:eastAsia="Times New Roman" w:hAnsi="Garamond" w:cstheme="majorHAnsi"/>
                <w:color w:val="000000"/>
                <w:sz w:val="24"/>
                <w:szCs w:val="24"/>
              </w:rPr>
            </w:pPr>
          </w:p>
          <w:p w14:paraId="71EC057C" w14:textId="77777777" w:rsidR="005105EE" w:rsidRPr="00F43994" w:rsidRDefault="005105EE" w:rsidP="00897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Garamond" w:eastAsia="Times New Roman" w:hAnsi="Garamond" w:cstheme="majorHAnsi"/>
                <w:color w:val="000000"/>
                <w:sz w:val="24"/>
                <w:szCs w:val="24"/>
              </w:rPr>
            </w:pPr>
            <w:proofErr w:type="gramStart"/>
            <w:r w:rsidRPr="00F43994">
              <w:rPr>
                <w:rFonts w:ascii="Garamond" w:eastAsia="Times New Roman" w:hAnsi="Garamond" w:cstheme="majorHAnsi"/>
                <w:b/>
                <w:color w:val="000000"/>
                <w:sz w:val="24"/>
                <w:szCs w:val="24"/>
              </w:rPr>
              <w:t>□  nell</w:t>
            </w:r>
            <w:r w:rsidRPr="00F43994">
              <w:rPr>
                <w:rFonts w:ascii="Garamond" w:eastAsia="Times New Roman" w:hAnsi="Garamond" w:cstheme="majorHAnsi"/>
                <w:b/>
                <w:sz w:val="24"/>
                <w:szCs w:val="24"/>
              </w:rPr>
              <w:t>’</w:t>
            </w:r>
            <w:r w:rsidRPr="00F43994">
              <w:rPr>
                <w:rFonts w:ascii="Garamond" w:eastAsia="Times New Roman" w:hAnsi="Garamond" w:cstheme="majorHAnsi"/>
                <w:b/>
                <w:color w:val="000000"/>
                <w:sz w:val="24"/>
                <w:szCs w:val="24"/>
              </w:rPr>
              <w:t>Area</w:t>
            </w:r>
            <w:proofErr w:type="gramEnd"/>
            <w:r w:rsidRPr="00F43994">
              <w:rPr>
                <w:rFonts w:ascii="Garamond" w:eastAsia="Times New Roman" w:hAnsi="Garamond" w:cstheme="majorHAnsi"/>
                <w:b/>
                <w:color w:val="000000"/>
                <w:sz w:val="24"/>
                <w:szCs w:val="24"/>
              </w:rPr>
              <w:t xml:space="preserve">  </w:t>
            </w:r>
            <w:r w:rsidRPr="00F43994">
              <w:rPr>
                <w:rFonts w:ascii="Garamond" w:eastAsia="Times New Roman" w:hAnsi="Garamond" w:cstheme="majorHAnsi"/>
                <w:b/>
                <w:sz w:val="24"/>
                <w:szCs w:val="24"/>
              </w:rPr>
              <w:t>………………………...……</w:t>
            </w:r>
            <w:r w:rsidRPr="00F43994">
              <w:rPr>
                <w:rFonts w:ascii="Garamond" w:eastAsia="Times New Roman" w:hAnsi="Garamond" w:cstheme="majorHAnsi"/>
                <w:b/>
                <w:color w:val="000000"/>
                <w:sz w:val="24"/>
                <w:szCs w:val="24"/>
              </w:rPr>
              <w:t>...  N.</w:t>
            </w:r>
          </w:p>
        </w:tc>
      </w:tr>
      <w:tr w:rsidR="005105EE" w:rsidRPr="00F43994" w14:paraId="4C595082" w14:textId="77777777" w:rsidTr="008971A9">
        <w:trPr>
          <w:trHeight w:val="560"/>
        </w:trPr>
        <w:tc>
          <w:tcPr>
            <w:tcW w:w="103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56B7D" w14:textId="77777777" w:rsidR="005105EE" w:rsidRPr="00F43994" w:rsidRDefault="005105EE" w:rsidP="00897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Garamond" w:eastAsia="Times New Roman" w:hAnsi="Garamond" w:cstheme="majorHAnsi"/>
                <w:color w:val="000000"/>
                <w:sz w:val="24"/>
                <w:szCs w:val="24"/>
              </w:rPr>
            </w:pPr>
            <w:proofErr w:type="gramStart"/>
            <w:r w:rsidRPr="00F43994">
              <w:rPr>
                <w:rFonts w:ascii="Garamond" w:eastAsia="Times New Roman" w:hAnsi="Garamond" w:cstheme="majorHAnsi"/>
                <w:b/>
                <w:color w:val="000000"/>
                <w:sz w:val="24"/>
                <w:szCs w:val="24"/>
              </w:rPr>
              <w:t>□  in</w:t>
            </w:r>
            <w:proofErr w:type="gramEnd"/>
            <w:r w:rsidRPr="00F43994">
              <w:rPr>
                <w:rFonts w:ascii="Garamond" w:eastAsia="Times New Roman" w:hAnsi="Garamond" w:cstheme="majorHAnsi"/>
                <w:b/>
                <w:color w:val="000000"/>
                <w:sz w:val="24"/>
                <w:szCs w:val="24"/>
              </w:rPr>
              <w:t xml:space="preserve"> altra  Area     </w:t>
            </w:r>
            <w:r w:rsidRPr="00F43994">
              <w:rPr>
                <w:rFonts w:ascii="Garamond" w:eastAsia="Times New Roman" w:hAnsi="Garamond" w:cstheme="majorHAnsi"/>
                <w:b/>
                <w:sz w:val="24"/>
                <w:szCs w:val="24"/>
              </w:rPr>
              <w:t>………………………</w:t>
            </w:r>
            <w:r w:rsidRPr="00F43994">
              <w:rPr>
                <w:rFonts w:ascii="Garamond" w:eastAsia="Times New Roman" w:hAnsi="Garamond" w:cstheme="majorHAnsi"/>
                <w:b/>
                <w:color w:val="000000"/>
                <w:sz w:val="24"/>
                <w:szCs w:val="24"/>
              </w:rPr>
              <w:t>...    N.</w:t>
            </w:r>
          </w:p>
        </w:tc>
      </w:tr>
      <w:tr w:rsidR="005105EE" w:rsidRPr="00F43994" w14:paraId="5570C547" w14:textId="77777777" w:rsidTr="008971A9">
        <w:trPr>
          <w:trHeight w:val="440"/>
        </w:trPr>
        <w:tc>
          <w:tcPr>
            <w:tcW w:w="10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26A9D" w14:textId="77777777" w:rsidR="005105EE" w:rsidRPr="00F43994" w:rsidRDefault="005105EE" w:rsidP="00897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jc w:val="center"/>
              <w:rPr>
                <w:rFonts w:ascii="Garamond" w:eastAsia="Times New Roman" w:hAnsi="Garamond" w:cstheme="majorHAnsi"/>
                <w:color w:val="000000"/>
                <w:sz w:val="24"/>
                <w:szCs w:val="24"/>
              </w:rPr>
            </w:pPr>
            <w:r w:rsidRPr="00F43994">
              <w:rPr>
                <w:rFonts w:ascii="Garamond" w:eastAsia="Times New Roman" w:hAnsi="Garamond" w:cstheme="majorHAnsi"/>
                <w:b/>
                <w:color w:val="000000"/>
                <w:sz w:val="24"/>
                <w:szCs w:val="24"/>
              </w:rPr>
              <w:t>C)</w:t>
            </w:r>
            <w:r w:rsidRPr="00F43994">
              <w:rPr>
                <w:rFonts w:ascii="Garamond" w:eastAsia="Times New Roman" w:hAnsi="Garamond" w:cstheme="majorHAnsi"/>
                <w:color w:val="000000"/>
                <w:sz w:val="24"/>
                <w:szCs w:val="24"/>
              </w:rPr>
              <w:t xml:space="preserve">  </w:t>
            </w:r>
            <w:r w:rsidRPr="00F43994">
              <w:rPr>
                <w:rFonts w:ascii="Garamond" w:eastAsia="Times New Roman" w:hAnsi="Garamond" w:cstheme="majorHAnsi"/>
                <w:b/>
                <w:color w:val="000000"/>
                <w:sz w:val="24"/>
                <w:szCs w:val="24"/>
              </w:rPr>
              <w:t>TITOLI</w:t>
            </w:r>
          </w:p>
        </w:tc>
      </w:tr>
      <w:tr w:rsidR="005105EE" w:rsidRPr="00F43994" w14:paraId="5E9958D1" w14:textId="77777777" w:rsidTr="008971A9">
        <w:trPr>
          <w:trHeight w:val="1200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24D1021" w14:textId="77777777" w:rsidR="005105EE" w:rsidRPr="00F43994" w:rsidRDefault="005105EE" w:rsidP="00897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ind w:left="1" w:right="-68" w:hanging="3"/>
              <w:rPr>
                <w:rFonts w:ascii="Garamond" w:eastAsia="Times New Roman" w:hAnsi="Garamond" w:cstheme="majorHAnsi"/>
                <w:color w:val="000000"/>
                <w:sz w:val="24"/>
                <w:szCs w:val="24"/>
              </w:rPr>
            </w:pPr>
            <w:r w:rsidRPr="00F43994">
              <w:rPr>
                <w:rFonts w:ascii="Garamond" w:eastAsia="Times New Roman" w:hAnsi="Garamond" w:cstheme="majorHAnsi"/>
                <w:b/>
                <w:color w:val="000000"/>
                <w:sz w:val="24"/>
                <w:szCs w:val="24"/>
              </w:rPr>
              <w:t>□ Titoli post Universitari (master, corsi di perfezionamento, specializzazioni)</w:t>
            </w:r>
          </w:p>
          <w:p w14:paraId="4170ABF0" w14:textId="77777777" w:rsidR="005105EE" w:rsidRPr="00F43994" w:rsidRDefault="005105EE" w:rsidP="00897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" w:right="-68" w:hanging="3"/>
              <w:rPr>
                <w:rFonts w:ascii="Garamond" w:eastAsia="Times New Roman" w:hAnsi="Garamond" w:cstheme="majorHAnsi"/>
                <w:color w:val="000000"/>
                <w:sz w:val="24"/>
                <w:szCs w:val="24"/>
              </w:rPr>
            </w:pPr>
            <w:r w:rsidRPr="00F43994">
              <w:rPr>
                <w:rFonts w:ascii="Garamond" w:eastAsia="Times New Roman" w:hAnsi="Garamond" w:cstheme="majorHAnsi"/>
                <w:b/>
                <w:color w:val="000000"/>
                <w:sz w:val="24"/>
                <w:szCs w:val="24"/>
              </w:rPr>
              <w:t>□ Dottorati di ricerca</w:t>
            </w:r>
            <w:r w:rsidRPr="00F43994">
              <w:rPr>
                <w:rFonts w:ascii="Garamond" w:eastAsia="Times New Roman" w:hAnsi="Garamond" w:cstheme="majorHAnsi"/>
                <w:b/>
                <w:sz w:val="24"/>
                <w:szCs w:val="24"/>
              </w:rPr>
              <w:t xml:space="preserve"> (indicare).......................................................</w:t>
            </w:r>
          </w:p>
        </w:tc>
        <w:tc>
          <w:tcPr>
            <w:tcW w:w="287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14:paraId="1A80E9E3" w14:textId="77777777" w:rsidR="005105EE" w:rsidRPr="00F43994" w:rsidRDefault="005105EE" w:rsidP="00897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ind w:hanging="2"/>
              <w:rPr>
                <w:rFonts w:ascii="Garamond" w:eastAsia="Times New Roman" w:hAnsi="Garamond" w:cstheme="majorHAnsi"/>
                <w:color w:val="000000"/>
                <w:sz w:val="24"/>
                <w:szCs w:val="24"/>
              </w:rPr>
            </w:pPr>
            <w:r w:rsidRPr="00F43994">
              <w:rPr>
                <w:rFonts w:ascii="Garamond" w:eastAsia="Times New Roman" w:hAnsi="Garamond" w:cstheme="majorHAnsi"/>
                <w:b/>
                <w:sz w:val="24"/>
                <w:szCs w:val="24"/>
              </w:rPr>
              <w:t>n.n.         n…… (indicare tipologia)</w:t>
            </w:r>
          </w:p>
        </w:tc>
      </w:tr>
      <w:tr w:rsidR="005105EE" w:rsidRPr="00F43994" w14:paraId="318AB31C" w14:textId="77777777" w:rsidTr="008971A9">
        <w:trPr>
          <w:trHeight w:val="420"/>
        </w:trPr>
        <w:tc>
          <w:tcPr>
            <w:tcW w:w="10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14256" w14:textId="77777777" w:rsidR="005105EE" w:rsidRPr="00F43994" w:rsidRDefault="005105EE" w:rsidP="00897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Garamond" w:eastAsia="Times New Roman" w:hAnsi="Garamond" w:cstheme="majorHAnsi"/>
                <w:color w:val="000000"/>
                <w:sz w:val="24"/>
                <w:szCs w:val="24"/>
              </w:rPr>
            </w:pPr>
            <w:r w:rsidRPr="00F43994">
              <w:rPr>
                <w:rFonts w:ascii="Garamond" w:eastAsia="Times New Roman" w:hAnsi="Garamond" w:cstheme="majorHAnsi"/>
                <w:b/>
                <w:color w:val="000000"/>
                <w:sz w:val="24"/>
                <w:szCs w:val="24"/>
              </w:rPr>
              <w:t>□ Competenze informatiche certificate (ECDL o titolo equiparato o superiore) SI    NO</w:t>
            </w:r>
          </w:p>
        </w:tc>
      </w:tr>
      <w:tr w:rsidR="005105EE" w:rsidRPr="00F43994" w14:paraId="51FFE128" w14:textId="77777777" w:rsidTr="008971A9">
        <w:trPr>
          <w:trHeight w:val="500"/>
        </w:trPr>
        <w:tc>
          <w:tcPr>
            <w:tcW w:w="10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1928" w14:textId="77777777" w:rsidR="005105EE" w:rsidRPr="00F43994" w:rsidRDefault="005105EE" w:rsidP="00897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jc w:val="center"/>
              <w:rPr>
                <w:rFonts w:ascii="Garamond" w:eastAsia="Times New Roman" w:hAnsi="Garamond" w:cstheme="majorHAnsi"/>
                <w:color w:val="000000"/>
                <w:sz w:val="24"/>
                <w:szCs w:val="24"/>
              </w:rPr>
            </w:pPr>
            <w:r w:rsidRPr="00F43994">
              <w:rPr>
                <w:rFonts w:ascii="Garamond" w:eastAsia="Times New Roman" w:hAnsi="Garamond" w:cstheme="majorHAnsi"/>
                <w:b/>
                <w:color w:val="000000"/>
                <w:sz w:val="24"/>
                <w:szCs w:val="24"/>
              </w:rPr>
              <w:t>D)</w:t>
            </w:r>
            <w:r w:rsidRPr="00F43994">
              <w:rPr>
                <w:rFonts w:ascii="Garamond" w:eastAsia="Times New Roman" w:hAnsi="Garamond" w:cstheme="majorHAnsi"/>
                <w:color w:val="000000"/>
                <w:sz w:val="24"/>
                <w:szCs w:val="24"/>
              </w:rPr>
              <w:t xml:space="preserve">  </w:t>
            </w:r>
            <w:r w:rsidRPr="00F43994">
              <w:rPr>
                <w:rFonts w:ascii="Garamond" w:eastAsia="Times New Roman" w:hAnsi="Garamond" w:cstheme="majorHAnsi"/>
                <w:b/>
                <w:color w:val="000000"/>
                <w:sz w:val="24"/>
                <w:szCs w:val="24"/>
              </w:rPr>
              <w:t>FORMAZIONE</w:t>
            </w:r>
          </w:p>
        </w:tc>
      </w:tr>
      <w:tr w:rsidR="005105EE" w:rsidRPr="00F43994" w14:paraId="50A327E0" w14:textId="77777777" w:rsidTr="008971A9">
        <w:trPr>
          <w:trHeight w:val="1020"/>
        </w:trPr>
        <w:tc>
          <w:tcPr>
            <w:tcW w:w="10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D9C43" w14:textId="77777777" w:rsidR="005105EE" w:rsidRPr="00F43994" w:rsidRDefault="005105EE" w:rsidP="00897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1" w:right="-142" w:hanging="3"/>
              <w:rPr>
                <w:rFonts w:ascii="Garamond" w:eastAsia="Times New Roman" w:hAnsi="Garamond" w:cstheme="majorHAnsi"/>
                <w:b/>
                <w:sz w:val="24"/>
                <w:szCs w:val="24"/>
              </w:rPr>
            </w:pPr>
            <w:r w:rsidRPr="00F43994">
              <w:rPr>
                <w:rFonts w:ascii="Garamond" w:eastAsia="Times New Roman" w:hAnsi="Garamond" w:cstheme="majorHAnsi"/>
                <w:b/>
                <w:color w:val="000000"/>
                <w:sz w:val="24"/>
                <w:szCs w:val="24"/>
              </w:rPr>
              <w:t xml:space="preserve">□ Corsi di formazione specifici per le </w:t>
            </w:r>
            <w:r w:rsidRPr="00F43994">
              <w:rPr>
                <w:rFonts w:ascii="Garamond" w:eastAsia="Times New Roman" w:hAnsi="Garamond" w:cstheme="majorHAnsi"/>
                <w:b/>
                <w:sz w:val="24"/>
                <w:szCs w:val="24"/>
              </w:rPr>
              <w:t xml:space="preserve">tematiche afferenti </w:t>
            </w:r>
            <w:proofErr w:type="gramStart"/>
            <w:r w:rsidRPr="00F43994">
              <w:rPr>
                <w:rFonts w:ascii="Garamond" w:eastAsia="Times New Roman" w:hAnsi="Garamond" w:cstheme="majorHAnsi"/>
                <w:b/>
                <w:sz w:val="24"/>
                <w:szCs w:val="24"/>
              </w:rPr>
              <w:t>l’area</w:t>
            </w:r>
            <w:proofErr w:type="gramEnd"/>
            <w:r w:rsidRPr="00F43994">
              <w:rPr>
                <w:rFonts w:ascii="Garamond" w:eastAsia="Times New Roman" w:hAnsi="Garamond" w:cstheme="majorHAnsi"/>
                <w:b/>
                <w:sz w:val="24"/>
                <w:szCs w:val="24"/>
              </w:rPr>
              <w:t xml:space="preserve"> scelta. (indicare n. e tipologia)</w:t>
            </w:r>
          </w:p>
          <w:p w14:paraId="1611E035" w14:textId="77777777" w:rsidR="005105EE" w:rsidRPr="00F43994" w:rsidRDefault="005105EE" w:rsidP="002A3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right="-142"/>
              <w:rPr>
                <w:rFonts w:ascii="Garamond" w:eastAsia="Times New Roman" w:hAnsi="Garamond" w:cstheme="majorHAnsi"/>
                <w:b/>
                <w:sz w:val="24"/>
                <w:szCs w:val="24"/>
              </w:rPr>
            </w:pPr>
          </w:p>
          <w:p w14:paraId="46D30D59" w14:textId="77777777" w:rsidR="005105EE" w:rsidRPr="00F43994" w:rsidRDefault="005105EE" w:rsidP="00897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1" w:right="-142" w:hanging="3"/>
              <w:rPr>
                <w:rFonts w:ascii="Garamond" w:eastAsia="Times New Roman" w:hAnsi="Garamond" w:cstheme="majorHAnsi"/>
                <w:b/>
                <w:sz w:val="24"/>
                <w:szCs w:val="24"/>
              </w:rPr>
            </w:pPr>
            <w:r w:rsidRPr="00F43994">
              <w:rPr>
                <w:rFonts w:ascii="Garamond" w:eastAsia="Times New Roman" w:hAnsi="Garamond" w:cstheme="majorHAnsi"/>
                <w:b/>
                <w:color w:val="000000"/>
                <w:sz w:val="24"/>
                <w:szCs w:val="24"/>
              </w:rPr>
              <w:t>□ Altri titoli o corsi afferenti con la funzione richiesta</w:t>
            </w:r>
          </w:p>
          <w:p w14:paraId="29B3DCBC" w14:textId="77777777" w:rsidR="005105EE" w:rsidRPr="00F43994" w:rsidRDefault="005105EE" w:rsidP="00897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right="-142" w:hanging="2"/>
              <w:rPr>
                <w:rFonts w:ascii="Garamond" w:eastAsia="Times New Roman" w:hAnsi="Garamond" w:cstheme="majorHAnsi"/>
                <w:b/>
                <w:sz w:val="24"/>
                <w:szCs w:val="24"/>
              </w:rPr>
            </w:pPr>
          </w:p>
          <w:p w14:paraId="39677292" w14:textId="77777777" w:rsidR="005105EE" w:rsidRPr="00F43994" w:rsidRDefault="005105EE" w:rsidP="002A3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right="-142"/>
              <w:rPr>
                <w:rFonts w:ascii="Garamond" w:eastAsia="Times New Roman" w:hAnsi="Garamond" w:cstheme="majorHAnsi"/>
                <w:b/>
                <w:sz w:val="24"/>
                <w:szCs w:val="24"/>
              </w:rPr>
            </w:pPr>
          </w:p>
        </w:tc>
      </w:tr>
    </w:tbl>
    <w:p w14:paraId="1E3D983D" w14:textId="77777777" w:rsidR="005105EE" w:rsidRPr="00F43994" w:rsidRDefault="005105EE" w:rsidP="005105E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hAnsi="Garamond" w:cstheme="majorHAnsi"/>
          <w:color w:val="000000"/>
          <w:sz w:val="24"/>
          <w:szCs w:val="24"/>
        </w:rPr>
      </w:pPr>
    </w:p>
    <w:p w14:paraId="3C062A29" w14:textId="5F645542" w:rsidR="005105EE" w:rsidRPr="00F43994" w:rsidRDefault="002A31AB" w:rsidP="005105E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hAnsi="Garamond" w:cstheme="majorHAnsi"/>
          <w:color w:val="000000"/>
          <w:sz w:val="24"/>
          <w:szCs w:val="24"/>
        </w:rPr>
      </w:pPr>
      <w:proofErr w:type="gramStart"/>
      <w:r>
        <w:rPr>
          <w:rFonts w:ascii="Garamond" w:hAnsi="Garamond" w:cstheme="majorHAnsi"/>
          <w:color w:val="000000"/>
          <w:sz w:val="24"/>
          <w:szCs w:val="24"/>
        </w:rPr>
        <w:t>Aradeo</w:t>
      </w:r>
      <w:r w:rsidRPr="00F43994">
        <w:rPr>
          <w:rFonts w:ascii="Garamond" w:hAnsi="Garamond" w:cstheme="majorHAnsi"/>
          <w:color w:val="000000"/>
          <w:sz w:val="24"/>
          <w:szCs w:val="24"/>
        </w:rPr>
        <w:t xml:space="preserve">,  </w:t>
      </w:r>
      <w:r w:rsidR="005105EE" w:rsidRPr="00F43994">
        <w:rPr>
          <w:rFonts w:ascii="Garamond" w:hAnsi="Garamond" w:cstheme="majorHAnsi"/>
          <w:color w:val="000000"/>
          <w:sz w:val="24"/>
          <w:szCs w:val="24"/>
        </w:rPr>
        <w:t xml:space="preserve"> </w:t>
      </w:r>
      <w:proofErr w:type="gramEnd"/>
      <w:r w:rsidR="005105EE" w:rsidRPr="00F43994">
        <w:rPr>
          <w:rFonts w:ascii="Garamond" w:hAnsi="Garamond" w:cstheme="majorHAnsi"/>
          <w:color w:val="000000"/>
          <w:sz w:val="24"/>
          <w:szCs w:val="24"/>
        </w:rPr>
        <w:t xml:space="preserve">     /       / 20</w:t>
      </w:r>
      <w:r w:rsidR="00797451" w:rsidRPr="00F43994">
        <w:rPr>
          <w:rFonts w:ascii="Garamond" w:hAnsi="Garamond" w:cstheme="majorHAnsi"/>
          <w:color w:val="000000"/>
          <w:sz w:val="24"/>
          <w:szCs w:val="24"/>
        </w:rPr>
        <w:t>2</w:t>
      </w:r>
      <w:r>
        <w:rPr>
          <w:rFonts w:ascii="Garamond" w:hAnsi="Garamond" w:cstheme="majorHAnsi"/>
          <w:color w:val="000000"/>
          <w:sz w:val="24"/>
          <w:szCs w:val="24"/>
        </w:rPr>
        <w:t>4</w:t>
      </w:r>
    </w:p>
    <w:p w14:paraId="5562C990" w14:textId="371B5D0E" w:rsidR="005105EE" w:rsidRPr="00F43994" w:rsidRDefault="005105EE" w:rsidP="002A31A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hAnsi="Garamond"/>
          <w:sz w:val="24"/>
          <w:szCs w:val="24"/>
        </w:rPr>
      </w:pPr>
      <w:r w:rsidRPr="00F43994">
        <w:rPr>
          <w:rFonts w:ascii="Garamond" w:hAnsi="Garamond" w:cstheme="majorHAnsi"/>
          <w:color w:val="000000"/>
          <w:sz w:val="24"/>
          <w:szCs w:val="24"/>
        </w:rPr>
        <w:tab/>
      </w:r>
      <w:r w:rsidRPr="00F43994">
        <w:rPr>
          <w:rFonts w:ascii="Garamond" w:hAnsi="Garamond" w:cstheme="majorHAnsi"/>
          <w:color w:val="000000"/>
          <w:sz w:val="24"/>
          <w:szCs w:val="24"/>
        </w:rPr>
        <w:tab/>
      </w:r>
      <w:r w:rsidRPr="00F43994">
        <w:rPr>
          <w:rFonts w:ascii="Garamond" w:hAnsi="Garamond" w:cstheme="majorHAnsi"/>
          <w:color w:val="000000"/>
          <w:sz w:val="24"/>
          <w:szCs w:val="24"/>
        </w:rPr>
        <w:tab/>
      </w:r>
      <w:r w:rsidRPr="00F43994">
        <w:rPr>
          <w:rFonts w:ascii="Garamond" w:hAnsi="Garamond" w:cstheme="majorHAnsi"/>
          <w:color w:val="000000"/>
          <w:sz w:val="24"/>
          <w:szCs w:val="24"/>
        </w:rPr>
        <w:tab/>
      </w:r>
      <w:r w:rsidRPr="00F43994">
        <w:rPr>
          <w:rFonts w:ascii="Garamond" w:hAnsi="Garamond" w:cstheme="majorHAnsi"/>
          <w:color w:val="000000"/>
          <w:sz w:val="24"/>
          <w:szCs w:val="24"/>
        </w:rPr>
        <w:tab/>
        <w:t>Firma del Docente______________________________________</w:t>
      </w:r>
    </w:p>
    <w:sectPr w:rsidR="005105EE" w:rsidRPr="00F43994" w:rsidSect="0025215E">
      <w:pgSz w:w="11906" w:h="16838"/>
      <w:pgMar w:top="1417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0F6B"/>
    <w:multiLevelType w:val="hybridMultilevel"/>
    <w:tmpl w:val="39D073F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945391"/>
    <w:multiLevelType w:val="hybridMultilevel"/>
    <w:tmpl w:val="5BE24F7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66B47"/>
    <w:multiLevelType w:val="hybridMultilevel"/>
    <w:tmpl w:val="35F6A920"/>
    <w:lvl w:ilvl="0" w:tplc="5BE6E4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3358A"/>
    <w:multiLevelType w:val="hybridMultilevel"/>
    <w:tmpl w:val="47CCDBD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5014CE"/>
    <w:multiLevelType w:val="hybridMultilevel"/>
    <w:tmpl w:val="95C2E0F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8891D04"/>
    <w:multiLevelType w:val="hybridMultilevel"/>
    <w:tmpl w:val="D0D61D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87B33"/>
    <w:multiLevelType w:val="hybridMultilevel"/>
    <w:tmpl w:val="442EE3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C7277"/>
    <w:multiLevelType w:val="hybridMultilevel"/>
    <w:tmpl w:val="3EE064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A424F"/>
    <w:multiLevelType w:val="hybridMultilevel"/>
    <w:tmpl w:val="29E6C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BE4EFD"/>
    <w:multiLevelType w:val="hybridMultilevel"/>
    <w:tmpl w:val="22A0BC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95B4A"/>
    <w:multiLevelType w:val="multilevel"/>
    <w:tmpl w:val="D0EEE630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vertAlign w:val="baseline"/>
      </w:rPr>
    </w:lvl>
  </w:abstractNum>
  <w:abstractNum w:abstractNumId="11" w15:restartNumberingAfterBreak="0">
    <w:nsid w:val="109F64C1"/>
    <w:multiLevelType w:val="hybridMultilevel"/>
    <w:tmpl w:val="B82874B8"/>
    <w:lvl w:ilvl="0" w:tplc="5BE6E4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471CF"/>
    <w:multiLevelType w:val="hybridMultilevel"/>
    <w:tmpl w:val="A0A0B7D2"/>
    <w:lvl w:ilvl="0" w:tplc="5BE6E4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832E6"/>
    <w:multiLevelType w:val="hybridMultilevel"/>
    <w:tmpl w:val="AD8672C6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B302C12"/>
    <w:multiLevelType w:val="hybridMultilevel"/>
    <w:tmpl w:val="D28604F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295CD6"/>
    <w:multiLevelType w:val="hybridMultilevel"/>
    <w:tmpl w:val="36280100"/>
    <w:lvl w:ilvl="0" w:tplc="FFFFFFF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5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70" w:hanging="180"/>
      </w:pPr>
    </w:lvl>
    <w:lvl w:ilvl="3" w:tplc="FFFFFFFF" w:tentative="1">
      <w:start w:val="1"/>
      <w:numFmt w:val="decimal"/>
      <w:lvlText w:val="%4."/>
      <w:lvlJc w:val="left"/>
      <w:pPr>
        <w:ind w:left="2890" w:hanging="360"/>
      </w:pPr>
    </w:lvl>
    <w:lvl w:ilvl="4" w:tplc="FFFFFFFF" w:tentative="1">
      <w:start w:val="1"/>
      <w:numFmt w:val="lowerLetter"/>
      <w:lvlText w:val="%5."/>
      <w:lvlJc w:val="left"/>
      <w:pPr>
        <w:ind w:left="3610" w:hanging="360"/>
      </w:pPr>
    </w:lvl>
    <w:lvl w:ilvl="5" w:tplc="FFFFFFFF" w:tentative="1">
      <w:start w:val="1"/>
      <w:numFmt w:val="lowerRoman"/>
      <w:lvlText w:val="%6."/>
      <w:lvlJc w:val="right"/>
      <w:pPr>
        <w:ind w:left="4330" w:hanging="180"/>
      </w:pPr>
    </w:lvl>
    <w:lvl w:ilvl="6" w:tplc="FFFFFFFF" w:tentative="1">
      <w:start w:val="1"/>
      <w:numFmt w:val="decimal"/>
      <w:lvlText w:val="%7."/>
      <w:lvlJc w:val="left"/>
      <w:pPr>
        <w:ind w:left="5050" w:hanging="360"/>
      </w:pPr>
    </w:lvl>
    <w:lvl w:ilvl="7" w:tplc="FFFFFFFF" w:tentative="1">
      <w:start w:val="1"/>
      <w:numFmt w:val="lowerLetter"/>
      <w:lvlText w:val="%8."/>
      <w:lvlJc w:val="left"/>
      <w:pPr>
        <w:ind w:left="5770" w:hanging="360"/>
      </w:pPr>
    </w:lvl>
    <w:lvl w:ilvl="8" w:tplc="FFFFFFFF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" w15:restartNumberingAfterBreak="0">
    <w:nsid w:val="1DD4019B"/>
    <w:multiLevelType w:val="hybridMultilevel"/>
    <w:tmpl w:val="726AE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D0875"/>
    <w:multiLevelType w:val="hybridMultilevel"/>
    <w:tmpl w:val="23C0D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614064"/>
    <w:multiLevelType w:val="hybridMultilevel"/>
    <w:tmpl w:val="3E4C5E8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70" w:hanging="180"/>
      </w:pPr>
    </w:lvl>
    <w:lvl w:ilvl="3" w:tplc="FFFFFFFF" w:tentative="1">
      <w:start w:val="1"/>
      <w:numFmt w:val="decimal"/>
      <w:lvlText w:val="%4."/>
      <w:lvlJc w:val="left"/>
      <w:pPr>
        <w:ind w:left="2890" w:hanging="360"/>
      </w:pPr>
    </w:lvl>
    <w:lvl w:ilvl="4" w:tplc="FFFFFFFF" w:tentative="1">
      <w:start w:val="1"/>
      <w:numFmt w:val="lowerLetter"/>
      <w:lvlText w:val="%5."/>
      <w:lvlJc w:val="left"/>
      <w:pPr>
        <w:ind w:left="3610" w:hanging="360"/>
      </w:pPr>
    </w:lvl>
    <w:lvl w:ilvl="5" w:tplc="FFFFFFFF" w:tentative="1">
      <w:start w:val="1"/>
      <w:numFmt w:val="lowerRoman"/>
      <w:lvlText w:val="%6."/>
      <w:lvlJc w:val="right"/>
      <w:pPr>
        <w:ind w:left="4330" w:hanging="180"/>
      </w:pPr>
    </w:lvl>
    <w:lvl w:ilvl="6" w:tplc="FFFFFFFF" w:tentative="1">
      <w:start w:val="1"/>
      <w:numFmt w:val="decimal"/>
      <w:lvlText w:val="%7."/>
      <w:lvlJc w:val="left"/>
      <w:pPr>
        <w:ind w:left="5050" w:hanging="360"/>
      </w:pPr>
    </w:lvl>
    <w:lvl w:ilvl="7" w:tplc="FFFFFFFF" w:tentative="1">
      <w:start w:val="1"/>
      <w:numFmt w:val="lowerLetter"/>
      <w:lvlText w:val="%8."/>
      <w:lvlJc w:val="left"/>
      <w:pPr>
        <w:ind w:left="5770" w:hanging="360"/>
      </w:pPr>
    </w:lvl>
    <w:lvl w:ilvl="8" w:tplc="FFFFFFFF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9" w15:restartNumberingAfterBreak="0">
    <w:nsid w:val="27E35CCF"/>
    <w:multiLevelType w:val="hybridMultilevel"/>
    <w:tmpl w:val="8D6E4302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2B6201D4"/>
    <w:multiLevelType w:val="hybridMultilevel"/>
    <w:tmpl w:val="B5CCC9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552DED"/>
    <w:multiLevelType w:val="hybridMultilevel"/>
    <w:tmpl w:val="1C9AC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14C10"/>
    <w:multiLevelType w:val="hybridMultilevel"/>
    <w:tmpl w:val="A3162B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9B6CC8"/>
    <w:multiLevelType w:val="hybridMultilevel"/>
    <w:tmpl w:val="3476F700"/>
    <w:lvl w:ilvl="0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30" w:hanging="180"/>
      </w:pPr>
    </w:lvl>
    <w:lvl w:ilvl="3" w:tplc="FFFFFFFF" w:tentative="1">
      <w:start w:val="1"/>
      <w:numFmt w:val="decimal"/>
      <w:lvlText w:val="%4."/>
      <w:lvlJc w:val="left"/>
      <w:pPr>
        <w:ind w:left="3250" w:hanging="360"/>
      </w:pPr>
    </w:lvl>
    <w:lvl w:ilvl="4" w:tplc="FFFFFFFF" w:tentative="1">
      <w:start w:val="1"/>
      <w:numFmt w:val="lowerLetter"/>
      <w:lvlText w:val="%5."/>
      <w:lvlJc w:val="left"/>
      <w:pPr>
        <w:ind w:left="3970" w:hanging="360"/>
      </w:pPr>
    </w:lvl>
    <w:lvl w:ilvl="5" w:tplc="FFFFFFFF" w:tentative="1">
      <w:start w:val="1"/>
      <w:numFmt w:val="lowerRoman"/>
      <w:lvlText w:val="%6."/>
      <w:lvlJc w:val="right"/>
      <w:pPr>
        <w:ind w:left="4690" w:hanging="180"/>
      </w:pPr>
    </w:lvl>
    <w:lvl w:ilvl="6" w:tplc="FFFFFFFF" w:tentative="1">
      <w:start w:val="1"/>
      <w:numFmt w:val="decimal"/>
      <w:lvlText w:val="%7."/>
      <w:lvlJc w:val="left"/>
      <w:pPr>
        <w:ind w:left="5410" w:hanging="360"/>
      </w:pPr>
    </w:lvl>
    <w:lvl w:ilvl="7" w:tplc="FFFFFFFF" w:tentative="1">
      <w:start w:val="1"/>
      <w:numFmt w:val="lowerLetter"/>
      <w:lvlText w:val="%8."/>
      <w:lvlJc w:val="left"/>
      <w:pPr>
        <w:ind w:left="6130" w:hanging="360"/>
      </w:pPr>
    </w:lvl>
    <w:lvl w:ilvl="8" w:tplc="FFFFFFFF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4" w15:restartNumberingAfterBreak="0">
    <w:nsid w:val="3CAE1BD1"/>
    <w:multiLevelType w:val="hybridMultilevel"/>
    <w:tmpl w:val="A912BD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512BE"/>
    <w:multiLevelType w:val="hybridMultilevel"/>
    <w:tmpl w:val="550C3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A3973"/>
    <w:multiLevelType w:val="hybridMultilevel"/>
    <w:tmpl w:val="7AF82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E1297"/>
    <w:multiLevelType w:val="hybridMultilevel"/>
    <w:tmpl w:val="B52CF4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95BC3"/>
    <w:multiLevelType w:val="hybridMultilevel"/>
    <w:tmpl w:val="0EE84D8E"/>
    <w:lvl w:ilvl="0" w:tplc="5BE6E4F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D815F7"/>
    <w:multiLevelType w:val="hybridMultilevel"/>
    <w:tmpl w:val="ED628B6A"/>
    <w:lvl w:ilvl="0" w:tplc="5BE6E4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C1251"/>
    <w:multiLevelType w:val="hybridMultilevel"/>
    <w:tmpl w:val="CDE66958"/>
    <w:lvl w:ilvl="0" w:tplc="0410000D">
      <w:start w:val="1"/>
      <w:numFmt w:val="bullet"/>
      <w:lvlText w:val=""/>
      <w:lvlJc w:val="left"/>
      <w:pPr>
        <w:ind w:left="823" w:hanging="360"/>
      </w:pPr>
      <w:rPr>
        <w:rFonts w:ascii="Wingdings" w:hAnsi="Wingdings" w:hint="default"/>
        <w:w w:val="103"/>
        <w:sz w:val="16"/>
        <w:szCs w:val="16"/>
        <w:lang w:val="it-IT" w:eastAsia="it-IT" w:bidi="it-IT"/>
      </w:rPr>
    </w:lvl>
    <w:lvl w:ilvl="1" w:tplc="3464373E">
      <w:start w:val="1"/>
      <w:numFmt w:val="decimal"/>
      <w:lvlText w:val="%2."/>
      <w:lvlJc w:val="left"/>
      <w:pPr>
        <w:ind w:left="1202" w:hanging="36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it-IT" w:bidi="it-IT"/>
      </w:rPr>
    </w:lvl>
    <w:lvl w:ilvl="2" w:tplc="A7FE6900">
      <w:numFmt w:val="bullet"/>
      <w:lvlText w:val="•"/>
      <w:lvlJc w:val="left"/>
      <w:pPr>
        <w:ind w:left="2165" w:hanging="368"/>
      </w:pPr>
      <w:rPr>
        <w:rFonts w:hint="default"/>
        <w:lang w:val="it-IT" w:eastAsia="it-IT" w:bidi="it-IT"/>
      </w:rPr>
    </w:lvl>
    <w:lvl w:ilvl="3" w:tplc="BA90A176">
      <w:numFmt w:val="bullet"/>
      <w:lvlText w:val="•"/>
      <w:lvlJc w:val="left"/>
      <w:pPr>
        <w:ind w:left="3130" w:hanging="368"/>
      </w:pPr>
      <w:rPr>
        <w:rFonts w:hint="default"/>
        <w:lang w:val="it-IT" w:eastAsia="it-IT" w:bidi="it-IT"/>
      </w:rPr>
    </w:lvl>
    <w:lvl w:ilvl="4" w:tplc="B81A3CB4">
      <w:numFmt w:val="bullet"/>
      <w:lvlText w:val="•"/>
      <w:lvlJc w:val="left"/>
      <w:pPr>
        <w:ind w:left="4095" w:hanging="368"/>
      </w:pPr>
      <w:rPr>
        <w:rFonts w:hint="default"/>
        <w:lang w:val="it-IT" w:eastAsia="it-IT" w:bidi="it-IT"/>
      </w:rPr>
    </w:lvl>
    <w:lvl w:ilvl="5" w:tplc="2AF68B28">
      <w:numFmt w:val="bullet"/>
      <w:lvlText w:val="•"/>
      <w:lvlJc w:val="left"/>
      <w:pPr>
        <w:ind w:left="5060" w:hanging="368"/>
      </w:pPr>
      <w:rPr>
        <w:rFonts w:hint="default"/>
        <w:lang w:val="it-IT" w:eastAsia="it-IT" w:bidi="it-IT"/>
      </w:rPr>
    </w:lvl>
    <w:lvl w:ilvl="6" w:tplc="EDBE32D2">
      <w:numFmt w:val="bullet"/>
      <w:lvlText w:val="•"/>
      <w:lvlJc w:val="left"/>
      <w:pPr>
        <w:ind w:left="6025" w:hanging="368"/>
      </w:pPr>
      <w:rPr>
        <w:rFonts w:hint="default"/>
        <w:lang w:val="it-IT" w:eastAsia="it-IT" w:bidi="it-IT"/>
      </w:rPr>
    </w:lvl>
    <w:lvl w:ilvl="7" w:tplc="FF785664">
      <w:numFmt w:val="bullet"/>
      <w:lvlText w:val="•"/>
      <w:lvlJc w:val="left"/>
      <w:pPr>
        <w:ind w:left="6990" w:hanging="368"/>
      </w:pPr>
      <w:rPr>
        <w:rFonts w:hint="default"/>
        <w:lang w:val="it-IT" w:eastAsia="it-IT" w:bidi="it-IT"/>
      </w:rPr>
    </w:lvl>
    <w:lvl w:ilvl="8" w:tplc="D19874BE">
      <w:numFmt w:val="bullet"/>
      <w:lvlText w:val="•"/>
      <w:lvlJc w:val="left"/>
      <w:pPr>
        <w:ind w:left="7956" w:hanging="368"/>
      </w:pPr>
      <w:rPr>
        <w:rFonts w:hint="default"/>
        <w:lang w:val="it-IT" w:eastAsia="it-IT" w:bidi="it-IT"/>
      </w:rPr>
    </w:lvl>
  </w:abstractNum>
  <w:abstractNum w:abstractNumId="31" w15:restartNumberingAfterBreak="0">
    <w:nsid w:val="57EE7D18"/>
    <w:multiLevelType w:val="hybridMultilevel"/>
    <w:tmpl w:val="1CE01972"/>
    <w:lvl w:ilvl="0" w:tplc="5BE6E4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83BCC"/>
    <w:multiLevelType w:val="hybridMultilevel"/>
    <w:tmpl w:val="7E7E17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D25EC"/>
    <w:multiLevelType w:val="hybridMultilevel"/>
    <w:tmpl w:val="6D6AF9F6"/>
    <w:lvl w:ilvl="0" w:tplc="5BE6E4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91FFC"/>
    <w:multiLevelType w:val="hybridMultilevel"/>
    <w:tmpl w:val="79FC1B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24189"/>
    <w:multiLevelType w:val="hybridMultilevel"/>
    <w:tmpl w:val="C92C45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46323"/>
    <w:multiLevelType w:val="hybridMultilevel"/>
    <w:tmpl w:val="17E89940"/>
    <w:lvl w:ilvl="0" w:tplc="5BE6E4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450D2"/>
    <w:multiLevelType w:val="hybridMultilevel"/>
    <w:tmpl w:val="96D843AA"/>
    <w:lvl w:ilvl="0" w:tplc="0410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8" w15:restartNumberingAfterBreak="0">
    <w:nsid w:val="72FF635D"/>
    <w:multiLevelType w:val="hybridMultilevel"/>
    <w:tmpl w:val="7396A08C"/>
    <w:lvl w:ilvl="0" w:tplc="5BE6E4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883DD5"/>
    <w:multiLevelType w:val="hybridMultilevel"/>
    <w:tmpl w:val="CD408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90FEC"/>
    <w:multiLevelType w:val="hybridMultilevel"/>
    <w:tmpl w:val="E4809454"/>
    <w:lvl w:ilvl="0" w:tplc="5BE6E4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A208F"/>
    <w:multiLevelType w:val="hybridMultilevel"/>
    <w:tmpl w:val="E92A9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E3BEA"/>
    <w:multiLevelType w:val="hybridMultilevel"/>
    <w:tmpl w:val="6C3EE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321F2"/>
    <w:multiLevelType w:val="hybridMultilevel"/>
    <w:tmpl w:val="FF560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20E64"/>
    <w:multiLevelType w:val="hybridMultilevel"/>
    <w:tmpl w:val="81D0A3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968368">
    <w:abstractNumId w:val="28"/>
  </w:num>
  <w:num w:numId="2" w16cid:durableId="1445541298">
    <w:abstractNumId w:val="19"/>
  </w:num>
  <w:num w:numId="3" w16cid:durableId="147331803">
    <w:abstractNumId w:val="32"/>
  </w:num>
  <w:num w:numId="4" w16cid:durableId="1576014883">
    <w:abstractNumId w:val="30"/>
  </w:num>
  <w:num w:numId="5" w16cid:durableId="1639415351">
    <w:abstractNumId w:val="20"/>
  </w:num>
  <w:num w:numId="6" w16cid:durableId="395081886">
    <w:abstractNumId w:val="35"/>
  </w:num>
  <w:num w:numId="7" w16cid:durableId="660278949">
    <w:abstractNumId w:val="34"/>
  </w:num>
  <w:num w:numId="8" w16cid:durableId="813789213">
    <w:abstractNumId w:val="10"/>
  </w:num>
  <w:num w:numId="9" w16cid:durableId="224223275">
    <w:abstractNumId w:val="16"/>
  </w:num>
  <w:num w:numId="10" w16cid:durableId="1288047465">
    <w:abstractNumId w:val="41"/>
  </w:num>
  <w:num w:numId="11" w16cid:durableId="534008436">
    <w:abstractNumId w:val="39"/>
  </w:num>
  <w:num w:numId="12" w16cid:durableId="758064142">
    <w:abstractNumId w:val="42"/>
  </w:num>
  <w:num w:numId="13" w16cid:durableId="1731341113">
    <w:abstractNumId w:val="25"/>
  </w:num>
  <w:num w:numId="14" w16cid:durableId="290403989">
    <w:abstractNumId w:val="4"/>
  </w:num>
  <w:num w:numId="15" w16cid:durableId="943222256">
    <w:abstractNumId w:val="44"/>
  </w:num>
  <w:num w:numId="16" w16cid:durableId="1053577916">
    <w:abstractNumId w:val="21"/>
  </w:num>
  <w:num w:numId="17" w16cid:durableId="1066807735">
    <w:abstractNumId w:val="43"/>
  </w:num>
  <w:num w:numId="18" w16cid:durableId="307246309">
    <w:abstractNumId w:val="22"/>
  </w:num>
  <w:num w:numId="19" w16cid:durableId="1263491937">
    <w:abstractNumId w:val="8"/>
  </w:num>
  <w:num w:numId="20" w16cid:durableId="375930459">
    <w:abstractNumId w:val="7"/>
  </w:num>
  <w:num w:numId="21" w16cid:durableId="1885823124">
    <w:abstractNumId w:val="26"/>
  </w:num>
  <w:num w:numId="22" w16cid:durableId="1543589881">
    <w:abstractNumId w:val="24"/>
  </w:num>
  <w:num w:numId="23" w16cid:durableId="1949576766">
    <w:abstractNumId w:val="9"/>
  </w:num>
  <w:num w:numId="24" w16cid:durableId="1363090250">
    <w:abstractNumId w:val="0"/>
  </w:num>
  <w:num w:numId="25" w16cid:durableId="1910572957">
    <w:abstractNumId w:val="18"/>
  </w:num>
  <w:num w:numId="26" w16cid:durableId="341319232">
    <w:abstractNumId w:val="6"/>
  </w:num>
  <w:num w:numId="27" w16cid:durableId="808590394">
    <w:abstractNumId w:val="17"/>
  </w:num>
  <w:num w:numId="28" w16cid:durableId="1477336019">
    <w:abstractNumId w:val="1"/>
  </w:num>
  <w:num w:numId="29" w16cid:durableId="1029572658">
    <w:abstractNumId w:val="15"/>
  </w:num>
  <w:num w:numId="30" w16cid:durableId="156851980">
    <w:abstractNumId w:val="23"/>
  </w:num>
  <w:num w:numId="31" w16cid:durableId="1984462735">
    <w:abstractNumId w:val="37"/>
  </w:num>
  <w:num w:numId="32" w16cid:durableId="175774331">
    <w:abstractNumId w:val="3"/>
  </w:num>
  <w:num w:numId="33" w16cid:durableId="2094235046">
    <w:abstractNumId w:val="13"/>
  </w:num>
  <w:num w:numId="34" w16cid:durableId="1664971523">
    <w:abstractNumId w:val="2"/>
  </w:num>
  <w:num w:numId="35" w16cid:durableId="1729720679">
    <w:abstractNumId w:val="12"/>
  </w:num>
  <w:num w:numId="36" w16cid:durableId="1358965445">
    <w:abstractNumId w:val="31"/>
  </w:num>
  <w:num w:numId="37" w16cid:durableId="684282476">
    <w:abstractNumId w:val="38"/>
  </w:num>
  <w:num w:numId="38" w16cid:durableId="194737502">
    <w:abstractNumId w:val="40"/>
  </w:num>
  <w:num w:numId="39" w16cid:durableId="2064405576">
    <w:abstractNumId w:val="36"/>
  </w:num>
  <w:num w:numId="40" w16cid:durableId="1686707637">
    <w:abstractNumId w:val="27"/>
  </w:num>
  <w:num w:numId="41" w16cid:durableId="246574860">
    <w:abstractNumId w:val="11"/>
  </w:num>
  <w:num w:numId="42" w16cid:durableId="20715922">
    <w:abstractNumId w:val="33"/>
  </w:num>
  <w:num w:numId="43" w16cid:durableId="1191652117">
    <w:abstractNumId w:val="29"/>
  </w:num>
  <w:num w:numId="44" w16cid:durableId="1620338210">
    <w:abstractNumId w:val="5"/>
  </w:num>
  <w:num w:numId="45" w16cid:durableId="17533591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EE"/>
    <w:rsid w:val="00000515"/>
    <w:rsid w:val="00160B40"/>
    <w:rsid w:val="001D6BDB"/>
    <w:rsid w:val="0025215E"/>
    <w:rsid w:val="002A31AB"/>
    <w:rsid w:val="002B1451"/>
    <w:rsid w:val="0033403C"/>
    <w:rsid w:val="00385790"/>
    <w:rsid w:val="003D33EF"/>
    <w:rsid w:val="003F371B"/>
    <w:rsid w:val="00493840"/>
    <w:rsid w:val="004E196E"/>
    <w:rsid w:val="005105EE"/>
    <w:rsid w:val="005C0CE1"/>
    <w:rsid w:val="005E3785"/>
    <w:rsid w:val="0062356A"/>
    <w:rsid w:val="006339A9"/>
    <w:rsid w:val="006C6F68"/>
    <w:rsid w:val="00733846"/>
    <w:rsid w:val="00777E85"/>
    <w:rsid w:val="00797451"/>
    <w:rsid w:val="007C0D65"/>
    <w:rsid w:val="00814F95"/>
    <w:rsid w:val="00873C12"/>
    <w:rsid w:val="008C297E"/>
    <w:rsid w:val="008F7DE4"/>
    <w:rsid w:val="00BD71D1"/>
    <w:rsid w:val="00BE4BC3"/>
    <w:rsid w:val="00BF4BFB"/>
    <w:rsid w:val="00C05AF7"/>
    <w:rsid w:val="00C53CAC"/>
    <w:rsid w:val="00C6536D"/>
    <w:rsid w:val="00D02624"/>
    <w:rsid w:val="00DC63DE"/>
    <w:rsid w:val="00DE69F8"/>
    <w:rsid w:val="00E00EB9"/>
    <w:rsid w:val="00EC08CB"/>
    <w:rsid w:val="00EF38D5"/>
    <w:rsid w:val="00F43994"/>
    <w:rsid w:val="00F516B5"/>
    <w:rsid w:val="00FA1636"/>
    <w:rsid w:val="00FB0D1C"/>
    <w:rsid w:val="00FB7A0D"/>
    <w:rsid w:val="00FC6555"/>
    <w:rsid w:val="00F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EDCC"/>
  <w15:chartTrackingRefBased/>
  <w15:docId w15:val="{33097E42-038F-44B6-A2EF-10EF50E2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105EE"/>
    <w:pPr>
      <w:suppressAutoHyphens/>
      <w:spacing w:after="0" w:line="240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105EE"/>
    <w:pPr>
      <w:suppressAutoHyphens/>
      <w:spacing w:after="12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105EE"/>
    <w:rPr>
      <w:rFonts w:ascii="Calibri" w:eastAsia="Calibri" w:hAnsi="Calibri" w:cs="Calibri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arade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ic810005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ic810005@istruzione.it%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2789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Serena Dir. Alemanni</cp:lastModifiedBy>
  <cp:revision>2</cp:revision>
  <dcterms:created xsi:type="dcterms:W3CDTF">2024-09-11T09:26:00Z</dcterms:created>
  <dcterms:modified xsi:type="dcterms:W3CDTF">2024-09-11T09:26:00Z</dcterms:modified>
</cp:coreProperties>
</file>